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209D2" w:rsidRPr="00A95BFD" w:rsidRDefault="00936DAD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9D2" w:rsidRPr="00A95BFD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8D7998">
        <w:rPr>
          <w:rFonts w:ascii="Times New Roman" w:hAnsi="Times New Roman" w:cs="Times New Roman"/>
          <w:sz w:val="24"/>
          <w:szCs w:val="24"/>
        </w:rPr>
        <w:t>2</w:t>
      </w:r>
    </w:p>
    <w:p w:rsidR="007209D2" w:rsidRPr="00A95BFD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A95BFD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7209D2" w:rsidRPr="00A95BFD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A95BFD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</w:p>
    <w:p w:rsidR="007209D2" w:rsidRPr="00A95BFD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A95BFD">
        <w:rPr>
          <w:rFonts w:ascii="Times New Roman" w:hAnsi="Times New Roman" w:cs="Times New Roman"/>
          <w:sz w:val="24"/>
          <w:szCs w:val="24"/>
        </w:rPr>
        <w:t xml:space="preserve">от </w:t>
      </w:r>
      <w:r w:rsidR="001A1EE3" w:rsidRPr="001A1EE3">
        <w:rPr>
          <w:rFonts w:ascii="Times New Roman" w:hAnsi="Times New Roman" w:cs="Times New Roman"/>
          <w:sz w:val="24"/>
          <w:szCs w:val="24"/>
        </w:rPr>
        <w:t>11.04.</w:t>
      </w:r>
      <w:r w:rsidR="001A1EE3">
        <w:rPr>
          <w:rFonts w:ascii="Times New Roman" w:hAnsi="Times New Roman" w:cs="Times New Roman"/>
          <w:sz w:val="24"/>
          <w:szCs w:val="24"/>
          <w:lang w:val="en-US"/>
        </w:rPr>
        <w:t>2017</w:t>
      </w:r>
      <w:r w:rsidR="00614C4E">
        <w:rPr>
          <w:rFonts w:ascii="Times New Roman" w:hAnsi="Times New Roman" w:cs="Times New Roman"/>
          <w:sz w:val="24"/>
          <w:szCs w:val="24"/>
        </w:rPr>
        <w:t xml:space="preserve"> </w:t>
      </w:r>
      <w:r w:rsidRPr="00A95BFD">
        <w:rPr>
          <w:rFonts w:ascii="Times New Roman" w:hAnsi="Times New Roman" w:cs="Times New Roman"/>
          <w:sz w:val="24"/>
          <w:szCs w:val="24"/>
        </w:rPr>
        <w:t xml:space="preserve">№ </w:t>
      </w:r>
      <w:r w:rsidR="001A1EE3">
        <w:rPr>
          <w:rFonts w:ascii="Times New Roman" w:hAnsi="Times New Roman" w:cs="Times New Roman"/>
          <w:sz w:val="24"/>
          <w:szCs w:val="24"/>
          <w:lang w:val="en-US"/>
        </w:rPr>
        <w:t xml:space="preserve">450 </w:t>
      </w:r>
      <w:r w:rsidR="00E57F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09D2" w:rsidRPr="00A95BFD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</w:p>
    <w:p w:rsidR="007209D2" w:rsidRPr="00A95BFD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A95BFD">
        <w:rPr>
          <w:rFonts w:ascii="Times New Roman" w:hAnsi="Times New Roman" w:cs="Times New Roman"/>
          <w:sz w:val="24"/>
          <w:szCs w:val="24"/>
        </w:rPr>
        <w:t xml:space="preserve">«Приложение № </w:t>
      </w:r>
      <w:r w:rsidR="00A32B44" w:rsidRPr="00A95BFD">
        <w:rPr>
          <w:rFonts w:ascii="Times New Roman" w:hAnsi="Times New Roman" w:cs="Times New Roman"/>
          <w:sz w:val="24"/>
          <w:szCs w:val="24"/>
        </w:rPr>
        <w:t>1</w:t>
      </w:r>
    </w:p>
    <w:p w:rsidR="007209D2" w:rsidRPr="00A95BFD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8"/>
          <w:szCs w:val="28"/>
        </w:rPr>
      </w:pPr>
      <w:r w:rsidRPr="00A95BFD">
        <w:rPr>
          <w:rFonts w:ascii="Times New Roman" w:hAnsi="Times New Roman" w:cs="Times New Roman"/>
          <w:sz w:val="24"/>
          <w:szCs w:val="24"/>
        </w:rPr>
        <w:t>к муниципальной программе Кушвинского городского округа «Развитие и обеспечение эффективности деятельности администрации Кушвинского городского округа до 2020 года»</w:t>
      </w:r>
    </w:p>
    <w:p w:rsidR="007209D2" w:rsidRPr="00A95BFD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8"/>
          <w:szCs w:val="28"/>
        </w:rPr>
      </w:pPr>
      <w:r w:rsidRPr="00A95BFD">
        <w:rPr>
          <w:rFonts w:ascii="Times New Roman" w:hAnsi="Times New Roman" w:cs="Times New Roman"/>
          <w:sz w:val="28"/>
          <w:szCs w:val="28"/>
        </w:rPr>
        <w:tab/>
      </w:r>
      <w:r w:rsidRPr="00A95BFD">
        <w:rPr>
          <w:rFonts w:ascii="Times New Roman" w:hAnsi="Times New Roman" w:cs="Times New Roman"/>
          <w:sz w:val="28"/>
          <w:szCs w:val="28"/>
        </w:rPr>
        <w:tab/>
      </w:r>
    </w:p>
    <w:p w:rsidR="007209D2" w:rsidRPr="00A95BFD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8"/>
          <w:szCs w:val="28"/>
        </w:rPr>
      </w:pPr>
    </w:p>
    <w:p w:rsidR="007209D2" w:rsidRPr="00A95BFD" w:rsidRDefault="007209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5BFD">
        <w:rPr>
          <w:rFonts w:ascii="Times New Roman" w:hAnsi="Times New Roman" w:cs="Times New Roman"/>
          <w:sz w:val="24"/>
          <w:szCs w:val="24"/>
        </w:rPr>
        <w:t xml:space="preserve">ЦЕЛИ, ЗАДАЧИ И ЦЕЛЕВЫЕ ПОКАЗАТЕЛИ </w:t>
      </w:r>
    </w:p>
    <w:p w:rsidR="007209D2" w:rsidRPr="00A95BFD" w:rsidRDefault="007209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5BFD">
        <w:rPr>
          <w:rFonts w:ascii="Times New Roman" w:hAnsi="Times New Roman" w:cs="Times New Roman"/>
          <w:sz w:val="24"/>
          <w:szCs w:val="24"/>
        </w:rPr>
        <w:t xml:space="preserve">РЕАЛИЗАЦИИ МУНИЦИПАЛЬНОЙ ПРОГРАММЫ </w:t>
      </w:r>
    </w:p>
    <w:p w:rsidR="007209D2" w:rsidRPr="00A95BFD" w:rsidRDefault="007209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5BFD">
        <w:rPr>
          <w:rFonts w:ascii="Times New Roman" w:hAnsi="Times New Roman" w:cs="Times New Roman"/>
          <w:sz w:val="24"/>
          <w:szCs w:val="24"/>
        </w:rPr>
        <w:t>«РАЗВИТИЕ И ОБЕСПЕЧЕНИЕ ЭФФЕКТИВНОСТИ ДЕЯТЕЛЬНОСТИ АДМИНИСТРАЦИИ</w:t>
      </w:r>
    </w:p>
    <w:p w:rsidR="007209D2" w:rsidRPr="00A95BFD" w:rsidRDefault="007209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5BFD">
        <w:rPr>
          <w:rFonts w:ascii="Times New Roman" w:hAnsi="Times New Roman" w:cs="Times New Roman"/>
          <w:sz w:val="24"/>
          <w:szCs w:val="24"/>
        </w:rPr>
        <w:t xml:space="preserve"> КУШВИНСКОГО ГОРОДСКОГО ОКРУГА </w:t>
      </w:r>
    </w:p>
    <w:p w:rsidR="007209D2" w:rsidRPr="00A95BFD" w:rsidRDefault="007209D2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5BFD">
        <w:rPr>
          <w:rFonts w:ascii="Times New Roman" w:hAnsi="Times New Roman" w:cs="Times New Roman"/>
          <w:sz w:val="24"/>
          <w:szCs w:val="24"/>
        </w:rPr>
        <w:t>ДО 2020 ГОДА»</w:t>
      </w:r>
    </w:p>
    <w:p w:rsidR="007209D2" w:rsidRPr="00A95BFD" w:rsidRDefault="007209D2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820" w:type="dxa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4"/>
        <w:gridCol w:w="7"/>
        <w:gridCol w:w="3492"/>
        <w:gridCol w:w="7"/>
        <w:gridCol w:w="1410"/>
        <w:gridCol w:w="7"/>
        <w:gridCol w:w="968"/>
        <w:gridCol w:w="30"/>
        <w:gridCol w:w="825"/>
        <w:gridCol w:w="15"/>
        <w:gridCol w:w="849"/>
        <w:gridCol w:w="6"/>
        <w:gridCol w:w="46"/>
        <w:gridCol w:w="798"/>
        <w:gridCol w:w="52"/>
        <w:gridCol w:w="788"/>
        <w:gridCol w:w="11"/>
        <w:gridCol w:w="52"/>
        <w:gridCol w:w="837"/>
        <w:gridCol w:w="17"/>
        <w:gridCol w:w="3716"/>
        <w:gridCol w:w="33"/>
        <w:gridCol w:w="10"/>
      </w:tblGrid>
      <w:tr w:rsidR="007209D2" w:rsidRPr="00A95BFD" w:rsidTr="008A6E5E">
        <w:trPr>
          <w:trHeight w:val="350"/>
          <w:tblHeader/>
        </w:trPr>
        <w:tc>
          <w:tcPr>
            <w:tcW w:w="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№ строки</w:t>
            </w:r>
          </w:p>
        </w:tc>
        <w:tc>
          <w:tcPr>
            <w:tcW w:w="34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Наименование цели (целей) и задач, целевых показателей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528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Значение целевого показателя по годам</w:t>
            </w:r>
          </w:p>
        </w:tc>
        <w:tc>
          <w:tcPr>
            <w:tcW w:w="377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Источник значений показателей</w:t>
            </w:r>
          </w:p>
        </w:tc>
      </w:tr>
      <w:tr w:rsidR="007209D2" w:rsidRPr="00A95BFD" w:rsidTr="008A6E5E">
        <w:trPr>
          <w:trHeight w:val="139"/>
          <w:tblHeader/>
        </w:trPr>
        <w:tc>
          <w:tcPr>
            <w:tcW w:w="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377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A95BFD" w:rsidTr="008A6E5E">
        <w:trPr>
          <w:trHeight w:val="139"/>
          <w:tblHeader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10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 xml:space="preserve">Подпрограмма 1  </w:t>
            </w:r>
            <w:r w:rsidRPr="00A95BFD">
              <w:rPr>
                <w:rFonts w:ascii="Times New Roman" w:hAnsi="Times New Roman" w:cs="Times New Roman"/>
                <w:spacing w:val="-2"/>
              </w:rPr>
              <w:t>«</w:t>
            </w:r>
            <w:r w:rsidRPr="00A95BFD">
              <w:rPr>
                <w:rFonts w:ascii="Times New Roman" w:hAnsi="Times New Roman" w:cs="Times New Roman"/>
              </w:rPr>
              <w:t>Осуществление мер по защите населения и территорий от чрезвычайных ситуаций природного и техногенного характера, обеспечению пожарной безопасности, профилактике терроризма и экстремизма, укрепление межнационального и межконфессионального согласия</w:t>
            </w:r>
            <w:r w:rsidRPr="00A95BFD">
              <w:rPr>
                <w:rFonts w:ascii="Times New Roman" w:hAnsi="Times New Roman" w:cs="Times New Roman"/>
                <w:spacing w:val="-2"/>
              </w:rPr>
              <w:t>»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Цель 1: Организация мероприятий по гражданской обороне и предупреждению и ликвидации чрезвычайных ситуаций,  их последствий, совершенствование системы защиты населения и территорий от чрезвычайных ситуаций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 xml:space="preserve">Задача 1: </w:t>
            </w:r>
            <w:r w:rsidRPr="00A95BFD">
              <w:rPr>
                <w:rFonts w:ascii="Times New Roman" w:hAnsi="Times New Roman" w:cs="Times New Roman"/>
                <w:color w:val="000000"/>
              </w:rPr>
              <w:t>П</w:t>
            </w:r>
            <w:r w:rsidRPr="00A95BFD">
              <w:rPr>
                <w:rFonts w:ascii="Times New Roman" w:hAnsi="Times New Roman" w:cs="Times New Roman"/>
              </w:rPr>
              <w:t>овышение качества обучения населения в области гражданской обороны, увеличение охвата обучением неработающего  населения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1:</w:t>
            </w:r>
          </w:p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 xml:space="preserve">Уровень обеспеченности учебно-материальной базы учебно-консультационного пункта по </w:t>
            </w:r>
            <w:r w:rsidRPr="00A95BFD">
              <w:rPr>
                <w:rFonts w:ascii="Times New Roman" w:hAnsi="Times New Roman" w:cs="Times New Roman"/>
                <w:color w:val="000000"/>
              </w:rPr>
              <w:lastRenderedPageBreak/>
              <w:t>гражданской обороне и чрезвычайным ситуациям при администрации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 w:rsidP="00591318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Федеральный закон от 12.02.1998 года  № 28-ФЗ «О гражданской обороне»</w:t>
            </w:r>
            <w:r w:rsidR="00591318" w:rsidRPr="00A95BFD">
              <w:rPr>
                <w:rFonts w:ascii="Times New Roman" w:hAnsi="Times New Roman" w:cs="Times New Roman"/>
              </w:rPr>
              <w:t xml:space="preserve">, </w:t>
            </w:r>
            <w:r w:rsidR="00591318" w:rsidRPr="00A95BFD">
              <w:rPr>
                <w:rFonts w:ascii="Times New Roman" w:hAnsi="Times New Roman"/>
                <w:bCs/>
              </w:rPr>
              <w:t xml:space="preserve">Методические рекомендации ГУ МЧС по </w:t>
            </w:r>
            <w:r w:rsidR="00591318" w:rsidRPr="00A95BFD">
              <w:rPr>
                <w:rFonts w:ascii="Times New Roman" w:hAnsi="Times New Roman"/>
                <w:bCs/>
              </w:rPr>
              <w:lastRenderedPageBreak/>
              <w:t>Свердловской  области от 20.02.2013 г. по организации работы и оборудованию учебно-консультационного пункта по гражданской обороне в муниципальных образованиях в Свердловской области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2:</w:t>
            </w:r>
          </w:p>
          <w:p w:rsidR="007209D2" w:rsidRPr="00A95BFD" w:rsidRDefault="007209D2" w:rsidP="00B42118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Доля обученных должностных лиц</w:t>
            </w:r>
            <w:r w:rsidR="00B42118">
              <w:rPr>
                <w:rFonts w:ascii="Times New Roman" w:hAnsi="Times New Roman" w:cs="Times New Roman"/>
              </w:rPr>
              <w:t xml:space="preserve"> </w:t>
            </w:r>
            <w:r w:rsidRPr="00A95BFD">
              <w:rPr>
                <w:rFonts w:ascii="Times New Roman" w:hAnsi="Times New Roman" w:cs="Times New Roman"/>
              </w:rPr>
              <w:t>руководящего состава Российской единой системы предупреждения и ликвидации чрезвычайных ситуаций Кушвинского городского округа на курсах Учебно-методических центров г. Екатеринбурга и г. Нижнего Тагила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80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80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80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80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80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Федеральный закон от 12.02.1998 года  № 28-ФЗ «О гражданской обороне»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3: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Доля погашенной кредиторской задолженности по отношению к предусмотренным бюджетным ассигнованиям муниципальной программы в текущем году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0,43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Задача 2: Организация и осуществление мероприятий по гражданской обороне, защите населения и территорий от чрезвычайных ситуаций природного и техногенного характера, включая поддержание в постоянной готовности системы оповещения на территории Кушвинского городского округа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4:</w:t>
            </w:r>
          </w:p>
          <w:p w:rsidR="007209D2" w:rsidRPr="00A95BFD" w:rsidRDefault="007209D2">
            <w:pPr>
              <w:autoSpaceDE w:val="0"/>
              <w:spacing w:after="0" w:line="240" w:lineRule="auto"/>
              <w:ind w:right="66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Оплата за размещение имущества средств оповещения ГО системы (сирены) П-164 Кушвинского городского округа.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0168CB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Федеральный закон от 12.02.1998 года  № 28-ФЗ «О гражданской обороне»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5: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Оплата за эксплуатационно - техническое обслуживание системы (сирены) оповещения ГО (П-164)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0168CB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Федеральный закон от 12.02.1998 года  № 28-ФЗ «О гражданской обороне»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6:</w:t>
            </w:r>
          </w:p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Уровень готовности действующих технических систем управления гражданской обороны, в том числе систем оповещения населения об опасности при возникновении чрезвычайных ситуации природного и техногенного характера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Федеральный закон от 12.02.1998 года  № 28-ФЗ «О гражданской обороне»</w:t>
            </w:r>
          </w:p>
        </w:tc>
      </w:tr>
      <w:tr w:rsidR="0087788D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88D" w:rsidRPr="00A95BFD" w:rsidRDefault="0087788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88D" w:rsidRPr="00A95BFD" w:rsidRDefault="0087788D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7:</w:t>
            </w:r>
          </w:p>
          <w:p w:rsidR="0087788D" w:rsidRPr="00A95BFD" w:rsidRDefault="0087788D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Количество приобретенных технических средств для системы оповещения «Грифон»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88D" w:rsidRPr="00A95BFD" w:rsidRDefault="0087788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88D" w:rsidRPr="00A95BFD" w:rsidRDefault="0087788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88D" w:rsidRPr="00A95BFD" w:rsidRDefault="0087788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88D" w:rsidRPr="00A95BFD" w:rsidRDefault="0087788D"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88D" w:rsidRPr="00A95BFD" w:rsidRDefault="0087788D"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88D" w:rsidRPr="00A95BFD" w:rsidRDefault="0087788D"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88D" w:rsidRPr="00A95BFD" w:rsidRDefault="0087788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788D" w:rsidRPr="00A95BFD" w:rsidRDefault="0087788D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Федеральный закон от 12.02.1998 года  № 28-ФЗ «О гражданской обороне»</w:t>
            </w:r>
          </w:p>
        </w:tc>
      </w:tr>
      <w:tr w:rsidR="0087788D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88D" w:rsidRPr="00A95BFD" w:rsidRDefault="0087788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88D" w:rsidRPr="00A95BFD" w:rsidRDefault="0087788D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8:</w:t>
            </w:r>
          </w:p>
          <w:p w:rsidR="0087788D" w:rsidRPr="00A95BFD" w:rsidRDefault="0087788D" w:rsidP="008A6E5E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/>
              </w:rPr>
              <w:t xml:space="preserve">Количество приобретенных единиц технического оборудования необходимого для обеспечения деятельности аппаратно-программного комплекса «Безопасный город» </w:t>
            </w:r>
            <w:r w:rsidRPr="00A95BFD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88D" w:rsidRPr="00A95BFD" w:rsidRDefault="0087788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88D" w:rsidRPr="00A95BFD" w:rsidRDefault="0087788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88D" w:rsidRPr="00A95BFD" w:rsidRDefault="0087788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88D" w:rsidRPr="00A95BFD" w:rsidRDefault="0087788D"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88D" w:rsidRPr="00A95BFD" w:rsidRDefault="0087788D"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88D" w:rsidRPr="00A95BFD" w:rsidRDefault="0087788D"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88D" w:rsidRPr="00A95BFD" w:rsidRDefault="0087788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788D" w:rsidRPr="00A95BFD" w:rsidRDefault="0087788D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Распоряжение Правительства РФ № 2446-р от 03.12.2014 года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9:</w:t>
            </w:r>
          </w:p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Количество объектов информатизации, подлежащих аттестации, для обеспечения информационной безопасности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8C2769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Федеральный закон от 06.10.2003 года № 131-ФЗ «Об общих принципах реализации местного самоуправления в Российской Федерации»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Задача 3: Создание запасов материальных средств оперативного штаба по ликвидации чрезвычайной ситуации КЧС Кушвинского городского округа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10:</w:t>
            </w:r>
          </w:p>
          <w:p w:rsidR="007209D2" w:rsidRPr="00A95BFD" w:rsidRDefault="007209D2" w:rsidP="00B42118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Количество приобретенных материально-технических средств, предназначенных для обеспечения ликвидации чрезвычайных ситуаций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87788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8A6E5E" w:rsidP="00B42118">
            <w:pPr>
              <w:pStyle w:val="af2"/>
            </w:pPr>
            <w:r w:rsidRPr="00A95BFD">
              <w:rPr>
                <w:rFonts w:ascii="Times New Roman" w:hAnsi="Times New Roman"/>
              </w:rPr>
              <w:t>Федеральный закон  от 21.12.1994 года № 68-ФЗ «О защите населения и территорий от чрезвычайных ситуаций природного и техногенного характера»,</w:t>
            </w:r>
            <w:r w:rsidRPr="00A95BF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95BFD">
              <w:rPr>
                <w:rFonts w:ascii="Times New Roman" w:hAnsi="Times New Roman"/>
              </w:rPr>
              <w:t>Федеральный закон от 12.02.1998 года № 28-ФЗ «О гражданской обороне» в Российской Федерации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Задача 4: Создание запасов материальных и финансовых средств в целях ликвидации последствий чрезвычайных ситуациях, возникших на территории Кушвинского городского округа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11: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Создание финансового резерва, в том числе: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Федеральный закон  от 21.12.1994 года № 68-ФЗ «О защите населения и территорий от чрезвычайных ситуаций природного и техногенного характера»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- направленного на осуществление аварийно-спасательных и других неотложных работ, проведение мероприятий при локализации чрезвычайной ситуации и мероприятий профилактического характера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- </w:t>
            </w:r>
            <w:r w:rsidRPr="00A95BFD">
              <w:rPr>
                <w:rFonts w:ascii="Times New Roman" w:hAnsi="Times New Roman" w:cs="Times New Roman"/>
                <w:color w:val="000000"/>
              </w:rPr>
              <w:t>направленного на осуществление организации питания аварийно – спасательных формирований при проведении аварийно – спасательных работ при локализации местной чрезвычайной ситуации из расчета на 120 человек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Задача 5: Создание запасов материальных и финансовых средств в области гражданской обороны на территории Кушвинского городского округа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12:</w:t>
            </w:r>
          </w:p>
          <w:p w:rsidR="007209D2" w:rsidRPr="00A95BFD" w:rsidRDefault="008A6E5E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/>
              </w:rPr>
              <w:t>Обеспеченность средствами индивидуальной защиты персонала администрации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87788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8A6E5E">
            <w:pPr>
              <w:pStyle w:val="af2"/>
            </w:pPr>
            <w:r w:rsidRPr="00A95BFD">
              <w:rPr>
                <w:rFonts w:ascii="Times New Roman" w:hAnsi="Times New Roman"/>
                <w:color w:val="000000"/>
                <w:shd w:val="clear" w:color="auto" w:fill="FFFFFF"/>
              </w:rPr>
              <w:t>п. 8,9 приказа МЧС России от</w:t>
            </w:r>
            <w:r w:rsidRPr="00A95BF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A95BFD">
              <w:rPr>
                <w:rStyle w:val="data"/>
                <w:rFonts w:ascii="Times New Roman" w:hAnsi="Times New Roman"/>
                <w:color w:val="000000"/>
                <w:bdr w:val="none" w:sz="0" w:space="0" w:color="auto" w:frame="1"/>
                <w:shd w:val="clear" w:color="auto" w:fill="FFFFFF"/>
              </w:rPr>
              <w:t>21 декабря 2005 г.</w:t>
            </w:r>
            <w:r w:rsidRPr="00A95BF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A95BFD">
              <w:rPr>
                <w:rStyle w:val="nomer"/>
                <w:rFonts w:ascii="Times New Roman" w:hAnsi="Times New Roman"/>
                <w:color w:val="000000"/>
                <w:bdr w:val="none" w:sz="0" w:space="0" w:color="auto" w:frame="1"/>
                <w:shd w:val="clear" w:color="auto" w:fill="FFFFFF"/>
              </w:rPr>
              <w:t>№</w:t>
            </w:r>
            <w:r w:rsidRPr="00A95BF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A95BFD">
              <w:rPr>
                <w:rFonts w:ascii="Times New Roman" w:hAnsi="Times New Roman"/>
                <w:color w:val="000000"/>
                <w:shd w:val="clear" w:color="auto" w:fill="FFFFFF"/>
              </w:rPr>
              <w:t>993 «Об утверждении Положения об организации обеспечения населения средствами индивидуальной защиты</w:t>
            </w:r>
            <w:r w:rsidRPr="00A95BFD">
              <w:rPr>
                <w:rFonts w:ascii="Arial" w:hAnsi="Arial" w:cs="Arial"/>
                <w:color w:val="000000"/>
                <w:shd w:val="clear" w:color="auto" w:fill="FFFFFF"/>
              </w:rPr>
              <w:t>»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Цель 2: Обеспечение первичных мер пожарной безопасности на территории Кушвинского городского округа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Задача 6: Повышение уровня нормативно-правового обеспечения, противопожарной пропаганды и обучения населения в области пожарной безопасности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13:</w:t>
            </w:r>
          </w:p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Разработка и совершенствование муниципальных нормативных правовых актов по реализации полномочий по обеспечению первичных мер пожарной безопасности на территории 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папка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Федеральный закон  от 21.12.1994 года № 69-ФЗ «О пожарной безопасности»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14: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Организация проведения мероприятий противопожарной пропаганды и обучения населения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Федеральный закон  от 21.12.1994 года № 69-ФЗ «О пожарной безопасности»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15:</w:t>
            </w:r>
          </w:p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Доля обученного неработающего населения, проживающего на территории Кушвинского городского округа в сфере противопожарной безопасности от  ежегодных плановых показателей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Федеральный закон  от 21.12.1994 года № 69-ФЗ «О пожарной безопасности»</w:t>
            </w:r>
          </w:p>
        </w:tc>
      </w:tr>
      <w:tr w:rsidR="008A6E5E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5E" w:rsidRPr="00A95BFD" w:rsidRDefault="008A6E5E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5E" w:rsidRPr="00A95BFD" w:rsidRDefault="008A6E5E" w:rsidP="005B0110">
            <w:pPr>
              <w:pStyle w:val="af2"/>
              <w:rPr>
                <w:rFonts w:ascii="Times New Roman" w:hAnsi="Times New Roman"/>
              </w:rPr>
            </w:pPr>
            <w:r w:rsidRPr="00A95BFD">
              <w:rPr>
                <w:rFonts w:ascii="Times New Roman" w:hAnsi="Times New Roman"/>
              </w:rPr>
              <w:t>Целевой показатель 16:</w:t>
            </w:r>
          </w:p>
          <w:p w:rsidR="008A6E5E" w:rsidRPr="00A95BFD" w:rsidRDefault="008A6E5E" w:rsidP="005B0110">
            <w:pPr>
              <w:pStyle w:val="af2"/>
              <w:rPr>
                <w:rFonts w:ascii="Times New Roman" w:hAnsi="Times New Roman"/>
              </w:rPr>
            </w:pPr>
            <w:r w:rsidRPr="00A95BFD">
              <w:rPr>
                <w:rFonts w:ascii="Times New Roman" w:hAnsi="Times New Roman"/>
              </w:rPr>
              <w:t>Количество проведенных мероприятий противопожарной пропаганды и обучения населения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5E" w:rsidRPr="00A95BFD" w:rsidRDefault="008A6E5E" w:rsidP="005B0110">
            <w:pPr>
              <w:pStyle w:val="af2"/>
              <w:rPr>
                <w:rFonts w:ascii="Times New Roman" w:hAnsi="Times New Roman"/>
              </w:rPr>
            </w:pPr>
            <w:r w:rsidRPr="00A95BFD">
              <w:rPr>
                <w:rFonts w:ascii="Times New Roman" w:hAnsi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5E" w:rsidRPr="00A95BFD" w:rsidRDefault="008A6E5E" w:rsidP="005B0110">
            <w:pPr>
              <w:pStyle w:val="af2"/>
              <w:rPr>
                <w:rFonts w:ascii="Times New Roman" w:hAnsi="Times New Roman"/>
              </w:rPr>
            </w:pPr>
            <w:r w:rsidRPr="00A95BFD">
              <w:rPr>
                <w:rFonts w:ascii="Times New Roman" w:hAnsi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5E" w:rsidRPr="00A95BFD" w:rsidRDefault="008A6E5E" w:rsidP="005B0110">
            <w:pPr>
              <w:rPr>
                <w:rFonts w:ascii="Times New Roman" w:hAnsi="Times New Roman"/>
              </w:rPr>
            </w:pPr>
            <w:r w:rsidRPr="00A95BFD">
              <w:rPr>
                <w:rFonts w:ascii="Times New Roman" w:hAnsi="Times New Roman"/>
              </w:rPr>
              <w:t>не менее</w:t>
            </w:r>
          </w:p>
          <w:p w:rsidR="008A6E5E" w:rsidRPr="00A95BFD" w:rsidRDefault="008A6E5E" w:rsidP="005B0110">
            <w:pPr>
              <w:rPr>
                <w:rFonts w:ascii="Times New Roman" w:hAnsi="Times New Roman"/>
              </w:rPr>
            </w:pPr>
            <w:r w:rsidRPr="00A95BFD">
              <w:rPr>
                <w:rFonts w:ascii="Times New Roman" w:hAnsi="Times New Roman"/>
              </w:rPr>
              <w:lastRenderedPageBreak/>
              <w:t>45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5E" w:rsidRPr="00A95BFD" w:rsidRDefault="008A6E5E" w:rsidP="005B0110">
            <w:pPr>
              <w:rPr>
                <w:rFonts w:ascii="Times New Roman" w:hAnsi="Times New Roman"/>
              </w:rPr>
            </w:pPr>
            <w:r w:rsidRPr="00A95BFD">
              <w:rPr>
                <w:rFonts w:ascii="Times New Roman" w:hAnsi="Times New Roman"/>
              </w:rPr>
              <w:lastRenderedPageBreak/>
              <w:t>не менее</w:t>
            </w:r>
          </w:p>
          <w:p w:rsidR="008A6E5E" w:rsidRPr="00A95BFD" w:rsidRDefault="008A6E5E" w:rsidP="005B0110">
            <w:pPr>
              <w:rPr>
                <w:rFonts w:ascii="Times New Roman" w:hAnsi="Times New Roman"/>
              </w:rPr>
            </w:pPr>
            <w:r w:rsidRPr="00A95BFD">
              <w:rPr>
                <w:rFonts w:ascii="Times New Roman" w:hAnsi="Times New Roman"/>
              </w:rPr>
              <w:lastRenderedPageBreak/>
              <w:t>45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5E" w:rsidRPr="00A95BFD" w:rsidRDefault="008A6E5E" w:rsidP="005B0110">
            <w:pPr>
              <w:rPr>
                <w:rFonts w:ascii="Times New Roman" w:hAnsi="Times New Roman"/>
              </w:rPr>
            </w:pPr>
            <w:r w:rsidRPr="00A95BFD">
              <w:rPr>
                <w:rFonts w:ascii="Times New Roman" w:hAnsi="Times New Roman"/>
              </w:rPr>
              <w:lastRenderedPageBreak/>
              <w:t>не менее</w:t>
            </w:r>
          </w:p>
          <w:p w:rsidR="008A6E5E" w:rsidRPr="00A95BFD" w:rsidRDefault="008A6E5E" w:rsidP="005B0110">
            <w:pPr>
              <w:rPr>
                <w:rFonts w:ascii="Times New Roman" w:hAnsi="Times New Roman"/>
              </w:rPr>
            </w:pPr>
            <w:r w:rsidRPr="00A95BFD">
              <w:rPr>
                <w:rFonts w:ascii="Times New Roman" w:hAnsi="Times New Roman"/>
              </w:rPr>
              <w:lastRenderedPageBreak/>
              <w:t>45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5E" w:rsidRPr="00A95BFD" w:rsidRDefault="008A6E5E" w:rsidP="005B0110">
            <w:pPr>
              <w:rPr>
                <w:rFonts w:ascii="Times New Roman" w:hAnsi="Times New Roman"/>
              </w:rPr>
            </w:pPr>
            <w:r w:rsidRPr="00A95BFD">
              <w:rPr>
                <w:rFonts w:ascii="Times New Roman" w:hAnsi="Times New Roman"/>
              </w:rPr>
              <w:lastRenderedPageBreak/>
              <w:t>не менее</w:t>
            </w:r>
          </w:p>
          <w:p w:rsidR="008A6E5E" w:rsidRPr="00A95BFD" w:rsidRDefault="008A6E5E" w:rsidP="005B0110">
            <w:r w:rsidRPr="00A95BFD">
              <w:rPr>
                <w:rFonts w:ascii="Times New Roman" w:hAnsi="Times New Roman"/>
              </w:rPr>
              <w:lastRenderedPageBreak/>
              <w:t>45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5E" w:rsidRPr="00A95BFD" w:rsidRDefault="008A6E5E" w:rsidP="005B0110">
            <w:pPr>
              <w:rPr>
                <w:rFonts w:ascii="Times New Roman" w:hAnsi="Times New Roman"/>
              </w:rPr>
            </w:pPr>
            <w:r w:rsidRPr="00A95BFD">
              <w:rPr>
                <w:rFonts w:ascii="Times New Roman" w:hAnsi="Times New Roman"/>
              </w:rPr>
              <w:lastRenderedPageBreak/>
              <w:t>не менее</w:t>
            </w:r>
          </w:p>
          <w:p w:rsidR="008A6E5E" w:rsidRPr="00A95BFD" w:rsidRDefault="008A6E5E" w:rsidP="005B0110">
            <w:r w:rsidRPr="00A95BFD">
              <w:rPr>
                <w:rFonts w:ascii="Times New Roman" w:hAnsi="Times New Roman"/>
              </w:rPr>
              <w:lastRenderedPageBreak/>
              <w:t>45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6E5E" w:rsidRPr="00A95BFD" w:rsidRDefault="008A6E5E" w:rsidP="00B42118">
            <w:pPr>
              <w:pStyle w:val="af2"/>
              <w:rPr>
                <w:rFonts w:ascii="Times New Roman" w:hAnsi="Times New Roman"/>
              </w:rPr>
            </w:pPr>
            <w:r w:rsidRPr="00A95BFD">
              <w:rPr>
                <w:rFonts w:ascii="Times New Roman" w:hAnsi="Times New Roman"/>
              </w:rPr>
              <w:lastRenderedPageBreak/>
              <w:t xml:space="preserve">Федеральный закон  от 21.12.1994 года № 69-ФЗ «О пожарной безопасности», Постановление правительства Свердловской области </w:t>
            </w:r>
            <w:r w:rsidRPr="00A95BFD">
              <w:rPr>
                <w:rFonts w:ascii="Times New Roman" w:hAnsi="Times New Roman"/>
              </w:rPr>
              <w:lastRenderedPageBreak/>
              <w:t>от 10.03.2006 № 211-ПП «Об утверждении положения о порядке проведения органами государственн</w:t>
            </w:r>
            <w:r w:rsidR="00B42118">
              <w:rPr>
                <w:rFonts w:ascii="Times New Roman" w:hAnsi="Times New Roman"/>
              </w:rPr>
              <w:t xml:space="preserve">ой власти Свердловской области </w:t>
            </w:r>
            <w:r w:rsidRPr="00A95BFD">
              <w:rPr>
                <w:rFonts w:ascii="Times New Roman" w:hAnsi="Times New Roman"/>
              </w:rPr>
              <w:t>противопожарной пропаганды и обучения населения мерам пожарной безопасности в Свердловской области»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Задача 7: Повышение противопожарной защищённости территории и населённых пунктов Кушвинского городского округа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17: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Выполнение мероприятий, исключающих переброс огня при лесных и торфяных пожарах на территорию населенных пунктов, в том числе создание и содержание минерализованных полос по границам населенных пунктов и противопожарных разрывов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километр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0 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0 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Федеральный закон  от 21.12.1994 года № 69-ФЗ «О пожарной безопасности»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18:</w:t>
            </w:r>
          </w:p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Доля выполнения мероприятий, исключающих переброс огня при лесных и торфяных пожарах на территорию населенных пунктов, входящих в состав Кушвинского городского округа, в том числе создание и содержание минерализованных полос по границам населенных пунктов и противопожарных разрывов в пожароопасный период 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457F15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Федеральный закон  от 21.12.1994 года № 69-ФЗ «О пожарной безопасности»</w:t>
            </w:r>
          </w:p>
        </w:tc>
      </w:tr>
      <w:tr w:rsidR="006F1F55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F55" w:rsidRPr="00CE7B9B" w:rsidRDefault="006F1F55">
            <w:pPr>
              <w:pStyle w:val="af2"/>
              <w:rPr>
                <w:rFonts w:ascii="Times New Roman" w:hAnsi="Times New Roman" w:cs="Times New Roman"/>
              </w:rPr>
            </w:pPr>
            <w:r w:rsidRPr="00CE7B9B"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F55" w:rsidRPr="00CE7B9B" w:rsidRDefault="006F1F55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CE7B9B">
              <w:rPr>
                <w:rFonts w:ascii="Times New Roman" w:hAnsi="Times New Roman" w:cs="Times New Roman"/>
              </w:rPr>
              <w:t>Целевой показатель 19:</w:t>
            </w:r>
          </w:p>
          <w:p w:rsidR="006F1F55" w:rsidRPr="00CE7B9B" w:rsidRDefault="006F1F55" w:rsidP="007E1AC7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CE7B9B">
              <w:rPr>
                <w:rFonts w:ascii="Times New Roman" w:hAnsi="Times New Roman" w:cs="Times New Roman"/>
              </w:rPr>
              <w:t xml:space="preserve">Количество </w:t>
            </w:r>
            <w:r w:rsidR="007E1AC7" w:rsidRPr="00CE7B9B">
              <w:rPr>
                <w:rFonts w:ascii="Times New Roman" w:hAnsi="Times New Roman" w:cs="Times New Roman"/>
              </w:rPr>
              <w:t xml:space="preserve">построенных и </w:t>
            </w:r>
            <w:r w:rsidRPr="00CE7B9B">
              <w:rPr>
                <w:rFonts w:ascii="Times New Roman" w:hAnsi="Times New Roman" w:cs="Times New Roman"/>
              </w:rPr>
              <w:t>отремонтированных наружных источников противопожарного водоснабжения (пожарные пирсы, пожарные водоемы</w:t>
            </w:r>
            <w:r w:rsidR="007E1AC7" w:rsidRPr="00CE7B9B">
              <w:rPr>
                <w:rFonts w:ascii="Times New Roman" w:hAnsi="Times New Roman" w:cs="Times New Roman"/>
              </w:rPr>
              <w:t>, пожарные резервуары)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F55" w:rsidRPr="00A95BFD" w:rsidRDefault="006F1F5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F55" w:rsidRPr="00A95BFD" w:rsidRDefault="006F1F5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F55" w:rsidRPr="00A95BFD" w:rsidRDefault="006F1F5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F55" w:rsidRPr="00A95BFD" w:rsidRDefault="007E1AC7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F55" w:rsidRPr="00A95BFD" w:rsidRDefault="006F1F55"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F55" w:rsidRPr="00A95BFD" w:rsidRDefault="006F1F5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F55" w:rsidRPr="00A95BFD" w:rsidRDefault="006F1F5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F55" w:rsidRPr="00A95BFD" w:rsidRDefault="006F1F55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Федеральный закон  от 21.12.1994 года № 69-ФЗ «О пожарной безопасности»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20:</w:t>
            </w:r>
          </w:p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Создание условий для организации добровольной пожарной охраны (ДПО), а также для участия граждан в обеспечении первичных мер пожарной безопасности в иных формах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Федеральный закон  от 21.12.1994 года № 69-ФЗ «О пожарной безопасности»</w:t>
            </w:r>
          </w:p>
        </w:tc>
      </w:tr>
      <w:tr w:rsidR="009320D9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0D9" w:rsidRPr="00A95BFD" w:rsidRDefault="009320D9" w:rsidP="005B0110">
            <w:pPr>
              <w:pStyle w:val="af2"/>
              <w:rPr>
                <w:rFonts w:ascii="Times New Roman" w:hAnsi="Times New Roman"/>
              </w:rPr>
            </w:pPr>
            <w:r w:rsidRPr="00A95BFD">
              <w:rPr>
                <w:rFonts w:ascii="Times New Roman" w:hAnsi="Times New Roman"/>
              </w:rPr>
              <w:t>33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0D9" w:rsidRPr="00A95BFD" w:rsidRDefault="009320D9" w:rsidP="005B0110">
            <w:pPr>
              <w:pStyle w:val="af2"/>
              <w:rPr>
                <w:rFonts w:ascii="Times New Roman" w:hAnsi="Times New Roman"/>
              </w:rPr>
            </w:pPr>
            <w:r w:rsidRPr="00A95BFD">
              <w:rPr>
                <w:rFonts w:ascii="Times New Roman" w:hAnsi="Times New Roman"/>
              </w:rPr>
              <w:t>Целевой показатель 21:</w:t>
            </w:r>
          </w:p>
          <w:p w:rsidR="009320D9" w:rsidRPr="00A95BFD" w:rsidRDefault="00200683" w:rsidP="00B42118">
            <w:pPr>
              <w:pStyle w:val="af2"/>
              <w:rPr>
                <w:rFonts w:ascii="Times New Roman" w:hAnsi="Times New Roman"/>
              </w:rPr>
            </w:pPr>
            <w:r w:rsidRPr="00A95BFD">
              <w:rPr>
                <w:rFonts w:ascii="Times New Roman" w:hAnsi="Times New Roman"/>
              </w:rPr>
              <w:t>Реализованный о</w:t>
            </w:r>
            <w:r w:rsidR="003E5B64" w:rsidRPr="00A95BFD">
              <w:rPr>
                <w:rFonts w:ascii="Times New Roman" w:hAnsi="Times New Roman"/>
              </w:rPr>
              <w:t xml:space="preserve">бъем предоставленных </w:t>
            </w:r>
            <w:r w:rsidR="009320D9" w:rsidRPr="00A95BFD">
              <w:rPr>
                <w:rFonts w:ascii="Times New Roman" w:hAnsi="Times New Roman"/>
              </w:rPr>
              <w:t>субсиди</w:t>
            </w:r>
            <w:r w:rsidR="003E5B64" w:rsidRPr="00A95BFD">
              <w:rPr>
                <w:rFonts w:ascii="Times New Roman" w:hAnsi="Times New Roman"/>
              </w:rPr>
              <w:t>й</w:t>
            </w:r>
            <w:r w:rsidR="009320D9" w:rsidRPr="00A95BFD">
              <w:rPr>
                <w:rFonts w:ascii="Times New Roman" w:hAnsi="Times New Roman"/>
              </w:rPr>
              <w:t xml:space="preserve"> для финансового и материально-технического обеспечения добровольной пожарной охраны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0D9" w:rsidRPr="00A95BFD" w:rsidRDefault="00EE7D43" w:rsidP="005B0110">
            <w:pPr>
              <w:pStyle w:val="af2"/>
              <w:rPr>
                <w:rFonts w:ascii="Times New Roman" w:hAnsi="Times New Roman"/>
              </w:rPr>
            </w:pPr>
            <w:r w:rsidRPr="00A95BFD">
              <w:rPr>
                <w:rFonts w:ascii="Times New Roman" w:hAnsi="Times New Roman"/>
              </w:rPr>
              <w:t>процент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0D9" w:rsidRPr="00A95BFD" w:rsidRDefault="009320D9" w:rsidP="005B0110">
            <w:pPr>
              <w:pStyle w:val="af2"/>
              <w:rPr>
                <w:rFonts w:ascii="Times New Roman" w:hAnsi="Times New Roman"/>
              </w:rPr>
            </w:pPr>
            <w:r w:rsidRPr="00A95BFD">
              <w:rPr>
                <w:rFonts w:ascii="Times New Roman" w:hAnsi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0D9" w:rsidRPr="00A95BFD" w:rsidRDefault="003E5B64" w:rsidP="005B0110">
            <w:pPr>
              <w:pStyle w:val="af2"/>
              <w:rPr>
                <w:rFonts w:ascii="Times New Roman" w:hAnsi="Times New Roman"/>
              </w:rPr>
            </w:pPr>
            <w:r w:rsidRPr="00A95BFD">
              <w:rPr>
                <w:rFonts w:ascii="Times New Roman" w:hAnsi="Times New Roman"/>
              </w:rPr>
              <w:t>100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0D9" w:rsidRPr="00A95BFD" w:rsidRDefault="009320D9" w:rsidP="005B0110">
            <w:r w:rsidRPr="00A95BFD">
              <w:rPr>
                <w:rFonts w:ascii="Times New Roman" w:hAnsi="Times New Roman"/>
              </w:rPr>
              <w:t>1</w:t>
            </w:r>
            <w:r w:rsidR="003E5B64" w:rsidRPr="00A95BFD">
              <w:rPr>
                <w:rFonts w:ascii="Times New Roman" w:hAnsi="Times New Roman"/>
              </w:rPr>
              <w:t>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0D9" w:rsidRPr="00A95BFD" w:rsidRDefault="009320D9" w:rsidP="005B0110">
            <w:r w:rsidRPr="00A95BFD">
              <w:rPr>
                <w:rFonts w:ascii="Times New Roman" w:hAnsi="Times New Roman"/>
              </w:rPr>
              <w:t>1</w:t>
            </w:r>
            <w:r w:rsidR="003E5B64" w:rsidRPr="00A95BFD">
              <w:rPr>
                <w:rFonts w:ascii="Times New Roman" w:hAnsi="Times New Roman"/>
              </w:rPr>
              <w:t>00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0D9" w:rsidRPr="00A95BFD" w:rsidRDefault="009320D9" w:rsidP="005B0110">
            <w:r w:rsidRPr="00A95BFD">
              <w:rPr>
                <w:rFonts w:ascii="Times New Roman" w:hAnsi="Times New Roman"/>
              </w:rPr>
              <w:t>1</w:t>
            </w:r>
            <w:r w:rsidR="003E5B64" w:rsidRPr="00A95BFD">
              <w:rPr>
                <w:rFonts w:ascii="Times New Roman" w:hAnsi="Times New Roman"/>
              </w:rPr>
              <w:t>00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0D9" w:rsidRPr="00A95BFD" w:rsidRDefault="009320D9" w:rsidP="005B0110">
            <w:r w:rsidRPr="00A95BFD">
              <w:rPr>
                <w:rFonts w:ascii="Times New Roman" w:hAnsi="Times New Roman"/>
              </w:rPr>
              <w:t>1</w:t>
            </w:r>
            <w:r w:rsidR="003E5B64" w:rsidRPr="00A95BFD">
              <w:rPr>
                <w:rFonts w:ascii="Times New Roman" w:hAnsi="Times New Roman"/>
              </w:rPr>
              <w:t>00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20D9" w:rsidRPr="00A95BFD" w:rsidRDefault="009320D9" w:rsidP="005B0110">
            <w:pPr>
              <w:pStyle w:val="1"/>
              <w:shd w:val="clear" w:color="auto" w:fill="FFFFFF"/>
              <w:spacing w:before="0" w:after="144" w:line="266" w:lineRule="atLeast"/>
              <w:jc w:val="left"/>
              <w:rPr>
                <w:rFonts w:ascii="Times New Roman" w:hAnsi="Times New Roman" w:cs="Times New Roman"/>
                <w:b w:val="0"/>
                <w:color w:val="333333"/>
                <w:sz w:val="22"/>
                <w:szCs w:val="22"/>
              </w:rPr>
            </w:pPr>
            <w:r w:rsidRPr="00A95BFD">
              <w:rPr>
                <w:rFonts w:ascii="Times New Roman" w:hAnsi="Times New Roman" w:cs="Times New Roman"/>
                <w:b w:val="0"/>
                <w:color w:val="333333"/>
                <w:sz w:val="22"/>
                <w:szCs w:val="22"/>
              </w:rPr>
              <w:t>Федеральный закон от 06.05.2011 N 100-ФЗ "О добровольной пожарной охране"</w:t>
            </w:r>
          </w:p>
          <w:p w:rsidR="009320D9" w:rsidRPr="00A95BFD" w:rsidRDefault="009320D9" w:rsidP="005B0110">
            <w:pPr>
              <w:pStyle w:val="af2"/>
              <w:rPr>
                <w:rFonts w:ascii="Times New Roman" w:hAnsi="Times New Roman"/>
              </w:rPr>
            </w:pP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22: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Доля погашенной кредиторской задолженности по отношению к предусмотренным бюджетным ассигнованиям муниципальной программы в текущем году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1,33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Цель 3: Противодействие терроризму и экстремизму, обеспечение антитеррористической защищенности населения, предупреждение чрезвычайных ситуаций, связанных с терроризмом и экстремизмом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Задача 8: Профилактика экстремизма и терроризма в Кушвинском городском округе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23: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Мероприятия в сфере </w:t>
            </w:r>
            <w:r w:rsidRPr="00A95BFD">
              <w:rPr>
                <w:rFonts w:ascii="Times New Roman" w:hAnsi="Times New Roman" w:cs="Times New Roman"/>
              </w:rPr>
              <w:lastRenderedPageBreak/>
              <w:t xml:space="preserve">профилактики экстремизма, терроризма и по обеспечению общественного порядка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 xml:space="preserve">Федеральный закон  от 21.12.1994 года № 68-ФЗ «О защите населения и </w:t>
            </w:r>
            <w:r w:rsidRPr="00A95BFD">
              <w:rPr>
                <w:rFonts w:ascii="Times New Roman" w:hAnsi="Times New Roman" w:cs="Times New Roman"/>
              </w:rPr>
              <w:lastRenderedPageBreak/>
              <w:t>территорий от чрезвычайных ситуаций природного и техногенного характера»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38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24:</w:t>
            </w:r>
          </w:p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Количество проведенных мероприятий в сфере профилактики экстремизма, терроризма и по обеспечению общественного порядка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Федеральный закон  от 21.12.1994 года № 68-ФЗ «О защите населения и территорий от чрезвычайных ситуаций природного и техногенного характера»</w:t>
            </w:r>
          </w:p>
        </w:tc>
      </w:tr>
      <w:tr w:rsidR="007209D2" w:rsidRPr="00A95BFD" w:rsidTr="008A6E5E">
        <w:trPr>
          <w:trHeight w:val="1678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25:</w:t>
            </w:r>
          </w:p>
          <w:p w:rsidR="007209D2" w:rsidRPr="00A95BFD" w:rsidRDefault="0044485B" w:rsidP="0044485B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Количество п</w:t>
            </w:r>
            <w:r w:rsidR="007209D2" w:rsidRPr="00A95BFD">
              <w:rPr>
                <w:rFonts w:ascii="Times New Roman" w:hAnsi="Times New Roman" w:cs="Times New Roman"/>
              </w:rPr>
              <w:t>роведен</w:t>
            </w:r>
            <w:r w:rsidRPr="00A95BFD">
              <w:rPr>
                <w:rFonts w:ascii="Times New Roman" w:hAnsi="Times New Roman" w:cs="Times New Roman"/>
              </w:rPr>
              <w:t>ных</w:t>
            </w:r>
            <w:r w:rsidR="007209D2" w:rsidRPr="00A95BFD">
              <w:rPr>
                <w:rFonts w:ascii="Times New Roman" w:hAnsi="Times New Roman" w:cs="Times New Roman"/>
              </w:rPr>
              <w:t xml:space="preserve"> проверок обеспечения комплексной безопасности и антитеррористической защищенности объектов с массовым пребыванием людей</w:t>
            </w:r>
            <w:r w:rsidR="007209D2" w:rsidRPr="00A95BFD">
              <w:t xml:space="preserve"> </w:t>
            </w:r>
            <w:r w:rsidR="004510B0" w:rsidRPr="004510B0">
              <w:rPr>
                <w:rFonts w:ascii="Times New Roman" w:hAnsi="Times New Roman" w:cs="Times New Roman"/>
              </w:rPr>
              <w:t>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Федеральный закон  от 21.12.1994 года № 68-ФЗ «О защите населения и территорий от чрезвычайных ситуаций природного и техногенного характера»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26:</w:t>
            </w:r>
          </w:p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Количество проведенных учений по применению сил и средств  в ходе ликвидации последствий чрезвычайных ситуаций,  вызванных террористическими актами и минимизации их последствий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Федеральный закон  от 21.12.1994 года № 68-ФЗ «О защите населения и территорий от чрезвычайных ситуаций природного и техногенного характера»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Цель 4: Разработка и осуществление мер, направленных на укрепление межнационального и межконфессионального согласия, профилактику межнациональных (межэтнических) конфликтов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autoSpaceDE w:val="0"/>
              <w:spacing w:after="0" w:line="240" w:lineRule="auto"/>
              <w:jc w:val="both"/>
            </w:pPr>
            <w:r w:rsidRPr="00A95BFD">
              <w:rPr>
                <w:rFonts w:ascii="Times New Roman" w:hAnsi="Times New Roman" w:cs="Times New Roman"/>
              </w:rPr>
              <w:t>Задача 9: Содействие укреплению гражданского единства и гармонизации межнациональных отношений; содействие этнокультурному многообразию народов России, проживающих в Кушвинском городском округе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Целевой показатель 27: </w:t>
            </w:r>
            <w:r w:rsidRPr="00A95BFD">
              <w:rPr>
                <w:rFonts w:ascii="Times New Roman" w:hAnsi="Times New Roman" w:cs="Times New Roman"/>
              </w:rPr>
              <w:lastRenderedPageBreak/>
              <w:t>Количество проведенных учебно-методических семинаров по вопросам</w:t>
            </w:r>
            <w:r w:rsidR="004510B0">
              <w:rPr>
                <w:rFonts w:ascii="Times New Roman" w:hAnsi="Times New Roman" w:cs="Times New Roman"/>
              </w:rPr>
              <w:t>,</w:t>
            </w:r>
            <w:r w:rsidRPr="00A95BFD">
              <w:rPr>
                <w:rFonts w:ascii="Times New Roman" w:hAnsi="Times New Roman" w:cs="Times New Roman"/>
              </w:rPr>
              <w:t xml:space="preserve"> направленным на укрепление межнационального и межконфессионального согласия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 xml:space="preserve">Указ президента РФ от 19.12.2012 </w:t>
            </w:r>
            <w:r w:rsidRPr="00A95BFD">
              <w:rPr>
                <w:rFonts w:ascii="Times New Roman" w:hAnsi="Times New Roman" w:cs="Times New Roman"/>
              </w:rPr>
              <w:lastRenderedPageBreak/>
              <w:t>года № 1666 «О стратегии государственной национальной политики РФ на период до 2025 года»</w:t>
            </w:r>
          </w:p>
        </w:tc>
      </w:tr>
      <w:tr w:rsidR="007209D2" w:rsidRPr="00A95BFD" w:rsidTr="00357900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09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7025F3">
            <w:pPr>
              <w:pStyle w:val="af2"/>
              <w:rPr>
                <w:rFonts w:ascii="Times New Roman" w:hAnsi="Times New Roman" w:cs="Times New Roman"/>
                <w:shd w:val="clear" w:color="auto" w:fill="FF6600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44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7025F3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Подпрограмма 2 «Поддержка малого и среднего предпринимательства»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 w:rsidP="007025F3">
            <w:pPr>
              <w:snapToGrid w:val="0"/>
              <w:spacing w:after="0"/>
            </w:pPr>
          </w:p>
        </w:tc>
      </w:tr>
      <w:tr w:rsidR="007209D2" w:rsidRPr="00A95BFD" w:rsidTr="00357900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45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7025F3">
            <w:pPr>
              <w:pStyle w:val="af2"/>
              <w:rPr>
                <w:rFonts w:ascii="Times New Roman" w:hAnsi="Times New Roman" w:cs="Times New Roman"/>
                <w:shd w:val="clear" w:color="auto" w:fill="FF6600"/>
              </w:rPr>
            </w:pPr>
            <w:r w:rsidRPr="00A95BFD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7025F3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Цель 5: Создание условий для увеличения объемов производства сельскохозяйственной продукции</w:t>
            </w:r>
            <w:r w:rsidRPr="00A95BFD">
              <w:rPr>
                <w:rFonts w:ascii="Times New Roman" w:hAnsi="Times New Roman" w:cs="Times New Roman"/>
                <w:shd w:val="clear" w:color="auto" w:fill="FF6600"/>
              </w:rPr>
              <w:t xml:space="preserve"> 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 w:rsidP="007025F3">
            <w:pPr>
              <w:snapToGrid w:val="0"/>
              <w:spacing w:after="0"/>
            </w:pPr>
          </w:p>
        </w:tc>
      </w:tr>
      <w:tr w:rsidR="007209D2" w:rsidRPr="00A95BFD" w:rsidTr="00357900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6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7025F3">
            <w:pPr>
              <w:pStyle w:val="af2"/>
              <w:rPr>
                <w:rFonts w:ascii="Times New Roman" w:hAnsi="Times New Roman" w:cs="Times New Roman"/>
                <w:shd w:val="clear" w:color="auto" w:fill="FF6600"/>
              </w:rPr>
            </w:pPr>
            <w:r w:rsidRPr="00A95BFD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7025F3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Задача 10: Развитие системы финансовой поддержки крестьянских (фермерских) хозяйств</w:t>
            </w:r>
            <w:r w:rsidRPr="00A95BFD">
              <w:rPr>
                <w:rFonts w:ascii="Times New Roman" w:hAnsi="Times New Roman" w:cs="Times New Roman"/>
                <w:shd w:val="clear" w:color="auto" w:fill="FF6600"/>
              </w:rPr>
              <w:t xml:space="preserve">  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 w:rsidP="007025F3">
            <w:pPr>
              <w:snapToGrid w:val="0"/>
              <w:spacing w:after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Целевой показатель  28: 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Частичное возмещение субъектам малого и среднего предпринимательства, занятым в сельском хозяйстве, затрат на улучшение материально-технической базы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357900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85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7025F3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7025F3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 xml:space="preserve">Цель 6. Создание условий для развития субъектов малого и среднего предпринимательства в Кушвинском городском округе 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 w:rsidP="007025F3">
            <w:pPr>
              <w:snapToGrid w:val="0"/>
              <w:spacing w:after="0"/>
            </w:pPr>
          </w:p>
        </w:tc>
      </w:tr>
      <w:tr w:rsidR="007209D2" w:rsidRPr="00A95BFD" w:rsidTr="00357900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2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7025F3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7025F3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 xml:space="preserve">Задача 11: Развитие системы финансовой поддержки малого и среднего предпринимательства 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 w:rsidP="007025F3">
            <w:pPr>
              <w:snapToGrid w:val="0"/>
              <w:spacing w:after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781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Целевой показатель 29:  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Увеличение количества субъектов малого и среднего предпринимательства на территории Кушвинского городского округа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1075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7025F3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3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7025F3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7025F3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Задача 12: Развитие инфраструктуры поддержки малого и среднего предпринимательства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 w:rsidP="007025F3">
            <w:pPr>
              <w:snapToGrid w:val="0"/>
              <w:spacing w:after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30: П</w:t>
            </w:r>
            <w:r w:rsidRPr="00A95BFD">
              <w:rPr>
                <w:rStyle w:val="a8"/>
                <w:rFonts w:ascii="Times New Roman" w:hAnsi="Times New Roman" w:cs="Times New Roman"/>
                <w:b w:val="0"/>
              </w:rPr>
              <w:t xml:space="preserve">редоставление мест в бизнес-инкубаторе для предпринимательской деятельности </w:t>
            </w:r>
            <w:r w:rsidRPr="00A95BFD">
              <w:rPr>
                <w:rFonts w:ascii="Times New Roman" w:hAnsi="Times New Roman" w:cs="Times New Roman"/>
              </w:rPr>
              <w:t xml:space="preserve">малого и среднего предпринимательства.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b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Целевой показатель 31: Предоставление финансовой </w:t>
            </w:r>
            <w:r w:rsidRPr="00A95BFD">
              <w:rPr>
                <w:rFonts w:ascii="Times New Roman" w:hAnsi="Times New Roman" w:cs="Times New Roman"/>
              </w:rPr>
              <w:lastRenderedPageBreak/>
              <w:t>поддержки субъектам малого и среднего предпринимательства всего,  в том числе: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24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b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54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- предоставление субъектам малого и среднего предпринимательства субсидий на возмещение части затрат по участию в выставочно-ярмарочных мероприятиях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b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- предоставление субъектам малого и среднего предпринимательства субсидий на технологическое присоединение к объектам электросетевого хозяйства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b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-предоставление субъектам малого и среднего предпринимательства  субсидий на  проведение специальной оценки условий труда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10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b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-предоставление субъектам малого и среднего предпринимательства  субсидий на  частичную компенсацию затрат на создание собственного дела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10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b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7025F3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6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7025F3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Задача 13: Расширение форм и методов информационной поддержки малого и среднего предпринимательства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 w:rsidP="007025F3">
            <w:pPr>
              <w:snapToGrid w:val="0"/>
              <w:spacing w:after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32: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Оказание консультационных услуг субъектам малого и среднего 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предпринимательства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80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7025F3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39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Задача 14: Содействие профессиональной подготовке и повышению квалификации кадров для малого предпринимательства.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snapToGrid w:val="0"/>
              <w:spacing w:after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Целевой показатель 33:  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Прирост численности занятых в малом и среднем предпринимательстве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62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34: Повышение квалификации и дополнительное обучение субъектов малого и среднего предпринимательства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20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F62270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3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pStyle w:val="af2"/>
              <w:rPr>
                <w:rFonts w:ascii="Times New Roman" w:hAnsi="Times New Roman" w:cs="Times New Roman"/>
                <w:shd w:val="clear" w:color="auto" w:fill="FF6600"/>
              </w:rPr>
            </w:pPr>
            <w:r w:rsidRPr="00A95BFD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pStyle w:val="af2"/>
              <w:snapToGrid w:val="0"/>
            </w:pPr>
            <w:r w:rsidRPr="00A95BFD">
              <w:rPr>
                <w:rFonts w:ascii="Times New Roman" w:hAnsi="Times New Roman" w:cs="Times New Roman"/>
              </w:rPr>
              <w:t>Цель 7: Обеспечение деятельности организации, образующей инфраструктуру поддержки СМСП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snapToGrid w:val="0"/>
              <w:spacing w:after="0"/>
            </w:pPr>
          </w:p>
        </w:tc>
      </w:tr>
      <w:tr w:rsidR="007209D2" w:rsidRPr="00A95BFD" w:rsidTr="00F62270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8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pStyle w:val="af2"/>
              <w:rPr>
                <w:rFonts w:ascii="Times New Roman" w:hAnsi="Times New Roman" w:cs="Times New Roman"/>
                <w:shd w:val="clear" w:color="auto" w:fill="FF6600"/>
              </w:rPr>
            </w:pPr>
            <w:r w:rsidRPr="00A95BFD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pStyle w:val="af2"/>
              <w:snapToGrid w:val="0"/>
            </w:pPr>
            <w:r w:rsidRPr="00A95BFD">
              <w:rPr>
                <w:rFonts w:ascii="Times New Roman" w:hAnsi="Times New Roman" w:cs="Times New Roman"/>
              </w:rPr>
              <w:t>Задача 15: Развитие инфраструктуры поддержки  малого и среднего предпринимательства в Кушвинском городском округе</w:t>
            </w:r>
            <w:r w:rsidRPr="00A95BFD">
              <w:rPr>
                <w:rFonts w:ascii="Times New Roman" w:hAnsi="Times New Roman" w:cs="Times New Roman"/>
                <w:shd w:val="clear" w:color="auto" w:fill="FF6600"/>
              </w:rPr>
              <w:t xml:space="preserve"> 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snapToGrid w:val="0"/>
              <w:spacing w:after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35: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Количество инвестиционных площадок, включенных в Базу данных инвестплощадок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98112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</w:t>
            </w:r>
            <w:r w:rsidR="00981124" w:rsidRPr="00A95BFD">
              <w:rPr>
                <w:rFonts w:ascii="Times New Roman" w:hAnsi="Times New Roman" w:cs="Times New Roman"/>
              </w:rPr>
              <w:t>и</w:t>
            </w:r>
            <w:r w:rsidRPr="00A95BFD">
              <w:rPr>
                <w:rFonts w:ascii="Times New Roman" w:hAnsi="Times New Roman" w:cs="Times New Roman"/>
              </w:rPr>
              <w:t>ниц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E7B9B" w:rsidRDefault="007209D2">
            <w:pPr>
              <w:rPr>
                <w:rFonts w:ascii="Times New Roman" w:hAnsi="Times New Roman" w:cs="Times New Roman"/>
              </w:rPr>
            </w:pPr>
            <w:r w:rsidRPr="00CE7B9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E7B9B" w:rsidRDefault="004A5D84">
            <w:pPr>
              <w:rPr>
                <w:rFonts w:ascii="Times New Roman" w:hAnsi="Times New Roman" w:cs="Times New Roman"/>
              </w:rPr>
            </w:pPr>
            <w:r w:rsidRPr="00CE7B9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36: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Количество подготовленных бизнес-планов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E7B9B" w:rsidRDefault="007209D2">
            <w:pPr>
              <w:rPr>
                <w:rFonts w:ascii="Times New Roman" w:hAnsi="Times New Roman" w:cs="Times New Roman"/>
              </w:rPr>
            </w:pPr>
            <w:r w:rsidRPr="00CE7B9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E7B9B" w:rsidRDefault="004A5D84">
            <w:pPr>
              <w:rPr>
                <w:rFonts w:ascii="Times New Roman" w:hAnsi="Times New Roman" w:cs="Times New Roman"/>
              </w:rPr>
            </w:pPr>
            <w:r w:rsidRPr="00CE7B9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37: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Количество реализованных бизнес-планов (подписанных инвестиционных соглашений)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E7B9B" w:rsidRDefault="007209D2">
            <w:pPr>
              <w:rPr>
                <w:rFonts w:ascii="Times New Roman" w:hAnsi="Times New Roman" w:cs="Times New Roman"/>
              </w:rPr>
            </w:pPr>
            <w:r w:rsidRPr="00CE7B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E7B9B" w:rsidRDefault="00B34D9B">
            <w:pPr>
              <w:rPr>
                <w:rFonts w:ascii="Times New Roman" w:hAnsi="Times New Roman" w:cs="Times New Roman"/>
              </w:rPr>
            </w:pPr>
            <w:r w:rsidRPr="00CE7B9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92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38: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Количество участников мероприятия «Школа бизнеса» из числа  школьников и студентов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4A5D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E7B9B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CE7B9B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E7B9B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CE7B9B">
              <w:rPr>
                <w:rFonts w:ascii="Times New Roman" w:hAnsi="Times New Roman" w:cs="Times New Roman"/>
              </w:rPr>
              <w:t>Целевой показатель 39:</w:t>
            </w:r>
          </w:p>
          <w:p w:rsidR="007209D2" w:rsidRPr="00CE7B9B" w:rsidRDefault="007209D2" w:rsidP="00F62270">
            <w:pPr>
              <w:pStyle w:val="af2"/>
              <w:rPr>
                <w:rFonts w:ascii="Times New Roman" w:hAnsi="Times New Roman" w:cs="Times New Roman"/>
              </w:rPr>
            </w:pPr>
            <w:r w:rsidRPr="00CE7B9B">
              <w:rPr>
                <w:rFonts w:ascii="Times New Roman" w:hAnsi="Times New Roman" w:cs="Times New Roman"/>
              </w:rPr>
              <w:t>Количество молодежных проектов, реализованных по итогам «Школа бизнеса», защитивших бизнес планы в текущем году и в году, следующем за годом реализации мероприятия,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DF45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DF45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DF45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DF45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DF45AE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45AE" w:rsidRPr="00CE7B9B" w:rsidRDefault="00DF45AE">
            <w:pPr>
              <w:pStyle w:val="af2"/>
              <w:rPr>
                <w:rFonts w:ascii="Times New Roman" w:hAnsi="Times New Roman" w:cs="Times New Roman"/>
              </w:rPr>
            </w:pPr>
            <w:r w:rsidRPr="00CE7B9B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45AE" w:rsidRPr="00CE7B9B" w:rsidRDefault="00DF45AE">
            <w:pPr>
              <w:pStyle w:val="af2"/>
              <w:rPr>
                <w:rFonts w:ascii="Times New Roman" w:hAnsi="Times New Roman" w:cs="Times New Roman"/>
              </w:rPr>
            </w:pPr>
            <w:r w:rsidRPr="00CE7B9B">
              <w:rPr>
                <w:rFonts w:ascii="Times New Roman" w:hAnsi="Times New Roman" w:cs="Times New Roman"/>
              </w:rPr>
              <w:t>Целевой показатель 40:</w:t>
            </w:r>
          </w:p>
          <w:p w:rsidR="00DF45AE" w:rsidRPr="00CE7B9B" w:rsidRDefault="00DF45AE">
            <w:pPr>
              <w:pStyle w:val="af2"/>
              <w:rPr>
                <w:rFonts w:ascii="Times New Roman" w:hAnsi="Times New Roman" w:cs="Times New Roman"/>
              </w:rPr>
            </w:pPr>
            <w:r w:rsidRPr="00CE7B9B">
              <w:rPr>
                <w:rFonts w:ascii="Times New Roman" w:hAnsi="Times New Roman" w:cs="Times New Roman"/>
              </w:rPr>
              <w:t xml:space="preserve">Количество участников проекта </w:t>
            </w:r>
            <w:r w:rsidRPr="00CE7B9B">
              <w:rPr>
                <w:rFonts w:ascii="Times New Roman" w:hAnsi="Times New Roman" w:cs="Times New Roman"/>
              </w:rPr>
              <w:lastRenderedPageBreak/>
              <w:t>«Школа бизнеса», защитивших бизнес-планы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45AE" w:rsidRPr="00CE7B9B" w:rsidRDefault="00DF45AE">
            <w:pPr>
              <w:pStyle w:val="af2"/>
              <w:rPr>
                <w:rFonts w:ascii="Times New Roman" w:hAnsi="Times New Roman" w:cs="Times New Roman"/>
              </w:rPr>
            </w:pPr>
            <w:r w:rsidRPr="00CE7B9B">
              <w:rPr>
                <w:rFonts w:ascii="Times New Roman" w:hAnsi="Times New Roman" w:cs="Times New Roman"/>
              </w:rPr>
              <w:lastRenderedPageBreak/>
              <w:t>человек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45AE" w:rsidRPr="00CE7B9B" w:rsidRDefault="00DF45AE">
            <w:pPr>
              <w:pStyle w:val="af2"/>
              <w:rPr>
                <w:rFonts w:ascii="Times New Roman" w:hAnsi="Times New Roman" w:cs="Times New Roman"/>
              </w:rPr>
            </w:pPr>
            <w:r w:rsidRPr="00CE7B9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45AE" w:rsidRPr="00CE7B9B" w:rsidRDefault="00DF45AE">
            <w:pPr>
              <w:rPr>
                <w:rFonts w:ascii="Times New Roman" w:hAnsi="Times New Roman" w:cs="Times New Roman"/>
              </w:rPr>
            </w:pPr>
            <w:r w:rsidRPr="00CE7B9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45AE" w:rsidRPr="00CE7B9B" w:rsidRDefault="004A5D84">
            <w:pPr>
              <w:rPr>
                <w:rFonts w:ascii="Times New Roman" w:hAnsi="Times New Roman" w:cs="Times New Roman"/>
              </w:rPr>
            </w:pPr>
            <w:r w:rsidRPr="00CE7B9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45AE" w:rsidRPr="00CE7B9B" w:rsidRDefault="004A5D84">
            <w:pPr>
              <w:rPr>
                <w:rFonts w:ascii="Times New Roman" w:hAnsi="Times New Roman" w:cs="Times New Roman"/>
              </w:rPr>
            </w:pPr>
            <w:r w:rsidRPr="00CE7B9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45AE" w:rsidRPr="00CE7B9B" w:rsidRDefault="004A5D84">
            <w:pPr>
              <w:rPr>
                <w:rFonts w:ascii="Times New Roman" w:hAnsi="Times New Roman" w:cs="Times New Roman"/>
              </w:rPr>
            </w:pPr>
            <w:r w:rsidRPr="00CE7B9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45AE" w:rsidRPr="00CE7B9B" w:rsidRDefault="004A5D84">
            <w:pPr>
              <w:rPr>
                <w:rFonts w:ascii="Times New Roman" w:hAnsi="Times New Roman" w:cs="Times New Roman"/>
              </w:rPr>
            </w:pPr>
            <w:r w:rsidRPr="00CE7B9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45AE" w:rsidRPr="00CE7B9B" w:rsidRDefault="00DF45AE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DF45AE" w:rsidRPr="00A95BFD" w:rsidRDefault="00DF45AE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4F6778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7</w:t>
            </w:r>
            <w:r w:rsidR="004F67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4</w:t>
            </w:r>
            <w:r w:rsidR="009B70FD">
              <w:rPr>
                <w:rFonts w:ascii="Times New Roman" w:hAnsi="Times New Roman" w:cs="Times New Roman"/>
              </w:rPr>
              <w:t>1</w:t>
            </w:r>
            <w:r w:rsidRPr="00A95BFD">
              <w:rPr>
                <w:rFonts w:ascii="Times New Roman" w:hAnsi="Times New Roman" w:cs="Times New Roman"/>
              </w:rPr>
              <w:t>: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Количество функционирующих информационных ресурсов, содержащих полный объем информации, необходимой для развития малого и среднего предпринимательства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7</w:t>
            </w:r>
            <w:r w:rsidR="004F67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35DD" w:rsidRPr="00A95BFD" w:rsidRDefault="009B70FD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42</w:t>
            </w:r>
            <w:r w:rsidR="007209D2" w:rsidRPr="00A95BFD">
              <w:rPr>
                <w:rFonts w:ascii="Times New Roman" w:hAnsi="Times New Roman" w:cs="Times New Roman"/>
              </w:rPr>
              <w:t xml:space="preserve">: 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Количество субъектов  малого и среднего предпринимательства, которым предоставлена финансовая поддержка </w:t>
            </w:r>
            <w:r w:rsidRPr="00A95BFD">
              <w:rPr>
                <w:rFonts w:ascii="Times New Roman" w:hAnsi="Times New Roman" w:cs="Times New Roman"/>
                <w:sz w:val="21"/>
                <w:szCs w:val="21"/>
              </w:rPr>
              <w:t xml:space="preserve">по возмещению  фактически понесенной части затрат, 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всего,  в том числе: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  <w:p w:rsidR="007209D2" w:rsidRPr="00A95BFD" w:rsidRDefault="007209D2"/>
          <w:p w:rsidR="007209D2" w:rsidRPr="00A95BFD" w:rsidRDefault="007209D2"/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7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Не менее </w:t>
            </w:r>
            <w:r w:rsidR="00C75C2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C75C22">
            <w:pPr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Не менее </w:t>
            </w:r>
            <w:r w:rsidR="00C75C2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C75C22">
            <w:pPr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Не менее </w:t>
            </w:r>
            <w:r w:rsidR="00C75C2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C75C22">
            <w:pPr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Не менее </w:t>
            </w:r>
            <w:r w:rsidR="00C75C2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7</w:t>
            </w:r>
            <w:r w:rsidR="004F677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- количество субъектов  малого и среднего предпринимательства, занятых в сельском хозяйстве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на частичное возмещение затрат на улучшение материально-технической базы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1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1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1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7</w:t>
            </w:r>
            <w:r w:rsidR="004F677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3479B8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- количество субъектов малого и среднего предпринимательства на частичное возмещение затрат на проведение специальной оценки условий труда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5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Не менее </w:t>
            </w:r>
            <w:r w:rsidR="00C75C2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Не менее </w:t>
            </w:r>
            <w:r w:rsidR="00C75C2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Не менее </w:t>
            </w:r>
            <w:r w:rsidR="00C75C2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Не менее </w:t>
            </w:r>
            <w:r w:rsidR="00C75C2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7</w:t>
            </w:r>
            <w:r w:rsidR="004F677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3479B8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- количество субъектов  малого и среднего предпринимательства на частичное возмещение затрат на создание и развитие собственного </w:t>
            </w:r>
            <w:r w:rsidRPr="00A95BFD">
              <w:rPr>
                <w:rFonts w:ascii="Times New Roman" w:hAnsi="Times New Roman" w:cs="Times New Roman"/>
              </w:rPr>
              <w:lastRenderedPageBreak/>
              <w:t>дела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A51298">
            <w:pPr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1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A51298">
            <w:pPr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Не менее </w:t>
            </w:r>
            <w:r w:rsidR="00C75C2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C75C22">
            <w:pPr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Не менее </w:t>
            </w:r>
            <w:r w:rsidR="00C75C2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C75C22">
            <w:pPr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Не менее </w:t>
            </w:r>
            <w:r w:rsidR="00C75C2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C75C22">
            <w:pPr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Не менее </w:t>
            </w:r>
            <w:r w:rsidR="00C75C2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3479B8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8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7</w:t>
            </w:r>
            <w:r w:rsidR="004F677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pStyle w:val="af2"/>
              <w:snapToGrid w:val="0"/>
            </w:pPr>
            <w:r w:rsidRPr="00A95BFD">
              <w:rPr>
                <w:rFonts w:ascii="Times New Roman" w:hAnsi="Times New Roman" w:cs="Times New Roman"/>
              </w:rPr>
              <w:t>Цель 8: Пропаганда и популяризация предпринимательской деятельности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snapToGrid w:val="0"/>
              <w:spacing w:after="0"/>
            </w:pPr>
          </w:p>
        </w:tc>
      </w:tr>
      <w:tr w:rsidR="007209D2" w:rsidRPr="00A95BFD" w:rsidTr="003479B8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9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7</w:t>
            </w:r>
            <w:r w:rsidR="004F677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pStyle w:val="af2"/>
              <w:snapToGrid w:val="0"/>
            </w:pPr>
            <w:r w:rsidRPr="00A95BFD">
              <w:rPr>
                <w:rFonts w:ascii="Times New Roman" w:hAnsi="Times New Roman" w:cs="Times New Roman"/>
              </w:rPr>
              <w:t>Задача 16: Расширение форм и методов  поддержки малого и среднего предпринимательства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snapToGrid w:val="0"/>
              <w:spacing w:after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7</w:t>
            </w:r>
            <w:r w:rsidR="004F677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9B70FD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43: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18,1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18,2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18,3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18,4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7</w:t>
            </w:r>
            <w:r w:rsidR="004F677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9B70FD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44:</w:t>
            </w:r>
            <w:r w:rsidR="007209D2" w:rsidRPr="00A95BFD">
              <w:rPr>
                <w:rFonts w:ascii="Times New Roman" w:hAnsi="Times New Roman" w:cs="Times New Roman"/>
              </w:rPr>
              <w:t xml:space="preserve"> 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Число субъектов малого и среднего предпринимательства в расчете на 10 тыс. человек населения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250,1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251,0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252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253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254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4F6778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4</w:t>
            </w:r>
            <w:r w:rsidR="009B70FD">
              <w:rPr>
                <w:rFonts w:ascii="Times New Roman" w:hAnsi="Times New Roman" w:cs="Times New Roman"/>
              </w:rPr>
              <w:t>5</w:t>
            </w:r>
            <w:r w:rsidRPr="00A95BFD">
              <w:rPr>
                <w:rFonts w:ascii="Times New Roman" w:hAnsi="Times New Roman" w:cs="Times New Roman"/>
              </w:rPr>
              <w:t xml:space="preserve">: 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Количество  участников семинаров, «кру</w:t>
            </w:r>
            <w:r w:rsidR="001E4320">
              <w:rPr>
                <w:rFonts w:ascii="Times New Roman" w:hAnsi="Times New Roman" w:cs="Times New Roman"/>
              </w:rPr>
              <w:t>глых столов», выставок, ярмарок, в том числе: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E7B9B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CE7B9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E7B9B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CE7B9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E7B9B" w:rsidRDefault="007209D2" w:rsidP="004A5D84">
            <w:pPr>
              <w:jc w:val="center"/>
              <w:rPr>
                <w:rFonts w:ascii="Times New Roman" w:hAnsi="Times New Roman" w:cs="Times New Roman"/>
              </w:rPr>
            </w:pPr>
            <w:r w:rsidRPr="00CE7B9B">
              <w:rPr>
                <w:rFonts w:ascii="Times New Roman" w:hAnsi="Times New Roman" w:cs="Times New Roman"/>
              </w:rPr>
              <w:t>Не менее 200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5D84" w:rsidRPr="00CE7B9B" w:rsidRDefault="007209D2" w:rsidP="004A5D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7B9B">
              <w:rPr>
                <w:rFonts w:ascii="Times New Roman" w:hAnsi="Times New Roman" w:cs="Times New Roman"/>
              </w:rPr>
              <w:t>Не</w:t>
            </w:r>
          </w:p>
          <w:p w:rsidR="004A5D84" w:rsidRPr="00CE7B9B" w:rsidRDefault="007209D2" w:rsidP="004A5D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7B9B">
              <w:rPr>
                <w:rFonts w:ascii="Times New Roman" w:hAnsi="Times New Roman" w:cs="Times New Roman"/>
              </w:rPr>
              <w:t>менее</w:t>
            </w:r>
          </w:p>
          <w:p w:rsidR="007209D2" w:rsidRPr="00CE7B9B" w:rsidRDefault="004A5D84" w:rsidP="004A5D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7B9B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E7B9B" w:rsidRDefault="007209D2" w:rsidP="004A5D84">
            <w:pPr>
              <w:jc w:val="center"/>
              <w:rPr>
                <w:rFonts w:ascii="Times New Roman" w:hAnsi="Times New Roman" w:cs="Times New Roman"/>
              </w:rPr>
            </w:pPr>
            <w:r w:rsidRPr="00CE7B9B">
              <w:rPr>
                <w:rFonts w:ascii="Times New Roman" w:hAnsi="Times New Roman" w:cs="Times New Roman"/>
              </w:rPr>
              <w:t xml:space="preserve">Не менее </w:t>
            </w:r>
            <w:r w:rsidR="00C75C22" w:rsidRPr="00CE7B9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4A5D84">
            <w:pPr>
              <w:jc w:val="center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Не менее </w:t>
            </w:r>
            <w:r w:rsidR="00C75C22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4A5D84">
            <w:pPr>
              <w:jc w:val="center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Не менее </w:t>
            </w:r>
            <w:r w:rsidR="00C75C22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1E4320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4320" w:rsidRDefault="001E4320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4320" w:rsidRPr="001E4320" w:rsidRDefault="001E4320" w:rsidP="001E4320">
            <w:pPr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1E4320">
              <w:rPr>
                <w:rFonts w:ascii="Times New Roman" w:hAnsi="Times New Roman" w:cs="Times New Roman"/>
              </w:rPr>
              <w:t>- количество участников</w:t>
            </w:r>
            <w:r w:rsidRPr="001E4320">
              <w:rPr>
                <w:rFonts w:ascii="Times New Roman" w:eastAsiaTheme="minorHAnsi" w:hAnsi="Times New Roman" w:cs="Times New Roman"/>
                <w:lang w:eastAsia="en-US"/>
              </w:rPr>
              <w:t xml:space="preserve"> ярмарок народного творчества</w:t>
            </w:r>
          </w:p>
          <w:p w:rsidR="001E4320" w:rsidRPr="00A95BFD" w:rsidRDefault="001E4320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4320" w:rsidRPr="00CE7B9B" w:rsidRDefault="001E4320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4320" w:rsidRPr="00CE7B9B" w:rsidRDefault="001E4320" w:rsidP="00A51298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4320" w:rsidRPr="00CE7B9B" w:rsidRDefault="001E4320" w:rsidP="004A5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4320" w:rsidRPr="00A02DF2" w:rsidRDefault="001E4320" w:rsidP="001E43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2DF2">
              <w:rPr>
                <w:rFonts w:ascii="Times New Roman" w:hAnsi="Times New Roman" w:cs="Times New Roman"/>
                <w:bCs/>
                <w:color w:val="000000"/>
              </w:rPr>
              <w:t>не менее 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4320" w:rsidRPr="00A02DF2" w:rsidRDefault="001E4320" w:rsidP="001E4320">
            <w:pPr>
              <w:jc w:val="center"/>
              <w:rPr>
                <w:rFonts w:ascii="Times New Roman" w:hAnsi="Times New Roman" w:cs="Times New Roman"/>
              </w:rPr>
            </w:pPr>
            <w:r w:rsidRPr="00A02DF2">
              <w:rPr>
                <w:rFonts w:ascii="Times New Roman" w:hAnsi="Times New Roman" w:cs="Times New Roman"/>
              </w:rPr>
              <w:t>не менее 20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4320" w:rsidRPr="00A02DF2" w:rsidRDefault="001E4320" w:rsidP="001E4320">
            <w:pPr>
              <w:jc w:val="center"/>
            </w:pPr>
            <w:r w:rsidRPr="00A02DF2">
              <w:rPr>
                <w:rFonts w:ascii="Times New Roman" w:hAnsi="Times New Roman" w:cs="Times New Roman"/>
              </w:rPr>
              <w:t>не менее 20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4320" w:rsidRDefault="001E4320" w:rsidP="001E4320">
            <w:pPr>
              <w:jc w:val="center"/>
            </w:pPr>
            <w:r w:rsidRPr="00F44FEE">
              <w:rPr>
                <w:rFonts w:ascii="Times New Roman" w:hAnsi="Times New Roman" w:cs="Times New Roman"/>
              </w:rPr>
              <w:t>не менее 20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4320" w:rsidRPr="00A95BFD" w:rsidRDefault="001E432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1E4320" w:rsidRPr="00A95BFD" w:rsidRDefault="001E4320">
            <w:pPr>
              <w:snapToGrid w:val="0"/>
            </w:pPr>
          </w:p>
        </w:tc>
      </w:tr>
      <w:tr w:rsidR="001E4320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4320" w:rsidRDefault="001E4320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4320" w:rsidRPr="00A95BFD" w:rsidRDefault="001E4320" w:rsidP="001E4320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1E4320">
              <w:rPr>
                <w:rFonts w:ascii="Times New Roman" w:hAnsi="Times New Roman" w:cs="Times New Roman"/>
              </w:rPr>
              <w:t>количество участников  семинаров, круглых столов по вопросам развития малого и среднего предпринимательства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4320" w:rsidRPr="00CE7B9B" w:rsidRDefault="001E4320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4320" w:rsidRPr="00CE7B9B" w:rsidRDefault="001E4320" w:rsidP="00A51298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4320" w:rsidRPr="00CE7B9B" w:rsidRDefault="001E4320" w:rsidP="004A5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4320" w:rsidRPr="001E4320" w:rsidRDefault="001E4320" w:rsidP="001E432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</w:pPr>
            <w:r w:rsidRPr="001E4320"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  <w:t>не менее 66</w:t>
            </w:r>
          </w:p>
          <w:p w:rsidR="001E4320" w:rsidRPr="001E4320" w:rsidRDefault="001E4320" w:rsidP="001E43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4320" w:rsidRPr="001E4320" w:rsidRDefault="001E4320" w:rsidP="001E4320">
            <w:pPr>
              <w:jc w:val="center"/>
              <w:rPr>
                <w:rFonts w:ascii="Times New Roman" w:hAnsi="Times New Roman" w:cs="Times New Roman"/>
              </w:rPr>
            </w:pPr>
            <w:r w:rsidRPr="001E4320">
              <w:rPr>
                <w:rFonts w:ascii="Times New Roman" w:hAnsi="Times New Roman" w:cs="Times New Roman"/>
              </w:rPr>
              <w:t>не менее 130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4320" w:rsidRPr="001E4320" w:rsidRDefault="001E4320" w:rsidP="001E4320">
            <w:pPr>
              <w:jc w:val="center"/>
            </w:pPr>
            <w:r w:rsidRPr="001E4320">
              <w:rPr>
                <w:rFonts w:ascii="Times New Roman" w:hAnsi="Times New Roman" w:cs="Times New Roman"/>
              </w:rPr>
              <w:t>не менее 130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4320" w:rsidRPr="001E4320" w:rsidRDefault="001E4320" w:rsidP="001E4320">
            <w:pPr>
              <w:jc w:val="center"/>
            </w:pPr>
            <w:r w:rsidRPr="001E4320">
              <w:rPr>
                <w:rFonts w:ascii="Times New Roman" w:hAnsi="Times New Roman" w:cs="Times New Roman"/>
              </w:rPr>
              <w:t>не менее 130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4320" w:rsidRPr="00A95BFD" w:rsidRDefault="001E432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1E4320" w:rsidRPr="00A95BFD" w:rsidRDefault="001E4320">
            <w:pPr>
              <w:snapToGrid w:val="0"/>
            </w:pPr>
          </w:p>
        </w:tc>
      </w:tr>
      <w:tr w:rsidR="007209D2" w:rsidRPr="00A95BFD" w:rsidTr="003479B8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7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1E4320">
            <w:pPr>
              <w:pStyle w:val="af2"/>
              <w:rPr>
                <w:rFonts w:ascii="Times New Roman" w:hAnsi="Times New Roman" w:cs="Times New Roman"/>
                <w:shd w:val="clear" w:color="auto" w:fill="FF6600"/>
              </w:rPr>
            </w:pPr>
            <w:r w:rsidRPr="00A95BFD">
              <w:rPr>
                <w:rFonts w:ascii="Times New Roman" w:hAnsi="Times New Roman" w:cs="Times New Roman"/>
              </w:rPr>
              <w:t>8</w:t>
            </w:r>
            <w:r w:rsidR="001E43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Подпрограмма 3 «Обеспечение рационального и безопасного природопользования и обеспечение экологической безопасности территории»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snapToGrid w:val="0"/>
              <w:spacing w:after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6600"/>
              </w:rPr>
            </w:pPr>
            <w:r w:rsidRPr="00A95BFD">
              <w:rPr>
                <w:rFonts w:ascii="Times New Roman" w:hAnsi="Times New Roman" w:cs="Times New Roman"/>
              </w:rPr>
              <w:t>8</w:t>
            </w:r>
            <w:r w:rsidR="001E43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  <w:color w:val="000000"/>
              </w:rPr>
              <w:t>Цель 9: Обеспечение экологического благополучия и экологической безопасности жителей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snapToGrid w:val="0"/>
              <w:spacing w:after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6600"/>
              </w:rPr>
            </w:pPr>
            <w:r w:rsidRPr="00A95BFD">
              <w:rPr>
                <w:rFonts w:ascii="Times New Roman" w:hAnsi="Times New Roman" w:cs="Times New Roman"/>
              </w:rPr>
              <w:t>8</w:t>
            </w:r>
            <w:r w:rsidR="001E432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926" w:type="dxa"/>
            <w:gridSpan w:val="19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  <w:color w:val="000000"/>
              </w:rPr>
              <w:t>Задача 17: Организация комплексной системы сбора, транспортировки и размещения отходов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snapToGrid w:val="0"/>
              <w:spacing w:after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8</w:t>
            </w:r>
            <w:r w:rsidR="001E432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1155D7">
            <w:pPr>
              <w:pStyle w:val="af2"/>
              <w:rPr>
                <w:rFonts w:ascii="Times New Roman" w:eastAsia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Целевой показатель 4</w:t>
            </w:r>
            <w:r w:rsidR="009B70FD">
              <w:rPr>
                <w:rFonts w:ascii="Times New Roman" w:hAnsi="Times New Roman" w:cs="Times New Roman"/>
                <w:color w:val="000000"/>
              </w:rPr>
              <w:t>6</w:t>
            </w:r>
            <w:r w:rsidR="007209D2" w:rsidRPr="00A95BFD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7209D2" w:rsidRPr="00A95BFD" w:rsidRDefault="007209D2" w:rsidP="002E2FCB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eastAsia="Times New Roman" w:hAnsi="Times New Roman" w:cs="Times New Roman"/>
                <w:color w:val="000000"/>
              </w:rPr>
              <w:t>Утилизация ртутьсодержащих отходов (сбор и передача ртутьсодержащих отходов, принятых от населения и муниципальных учреждений образования, культуры и спорта Кушвинского городского округа и передача  их в специализированную организацию)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F65900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 xml:space="preserve">не менее 1500 </w:t>
            </w:r>
            <w:r w:rsidR="00A34CB7" w:rsidRPr="00A95BFD">
              <w:rPr>
                <w:rFonts w:ascii="Times New Roman" w:hAnsi="Times New Roman" w:cs="Times New Roman"/>
                <w:iCs/>
                <w:color w:val="000000"/>
              </w:rPr>
              <w:t>штук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t>8</w:t>
            </w:r>
            <w:r w:rsidR="001E4320">
              <w:t>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 xml:space="preserve">Целевой </w:t>
            </w:r>
            <w:r w:rsidR="001155D7" w:rsidRPr="00A95BFD">
              <w:rPr>
                <w:rFonts w:ascii="Times New Roman" w:hAnsi="Times New Roman" w:cs="Times New Roman"/>
                <w:color w:val="000000"/>
              </w:rPr>
              <w:t>показатель 4</w:t>
            </w:r>
            <w:r w:rsidR="009B70FD">
              <w:rPr>
                <w:rFonts w:ascii="Times New Roman" w:hAnsi="Times New Roman" w:cs="Times New Roman"/>
                <w:color w:val="000000"/>
              </w:rPr>
              <w:t>7</w:t>
            </w:r>
            <w:r w:rsidRPr="00A95BFD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7209D2" w:rsidRPr="00A95BFD" w:rsidRDefault="007209D2" w:rsidP="002E2FCB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</w:rPr>
              <w:t>Количество у</w:t>
            </w:r>
            <w:r w:rsidRPr="00A95BFD">
              <w:rPr>
                <w:rFonts w:ascii="Times New Roman" w:eastAsia="Times New Roman" w:hAnsi="Times New Roman" w:cs="Times New Roman"/>
                <w:color w:val="000000"/>
              </w:rPr>
              <w:t>тилизированных</w:t>
            </w:r>
            <w:r w:rsidRPr="00A95BFD">
              <w:rPr>
                <w:rFonts w:ascii="Times New Roman" w:eastAsia="Times New Roman" w:hAnsi="Times New Roman" w:cs="Times New Roman"/>
                <w:color w:val="000000"/>
                <w:shd w:val="clear" w:color="auto" w:fill="FFFF99"/>
              </w:rPr>
              <w:t xml:space="preserve">  </w:t>
            </w:r>
            <w:r w:rsidRPr="00A95BFD">
              <w:rPr>
                <w:rFonts w:ascii="Times New Roman" w:eastAsia="Times New Roman" w:hAnsi="Times New Roman" w:cs="Times New Roman"/>
                <w:color w:val="000000"/>
              </w:rPr>
              <w:t>ртутьсодержащих отходов (сбор и передача ртутьсодержащих отходов</w:t>
            </w:r>
            <w:r w:rsidR="00457F15" w:rsidRPr="004B23CF">
              <w:rPr>
                <w:rFonts w:ascii="Times New Roman" w:eastAsia="Times New Roman" w:hAnsi="Times New Roman" w:cs="Times New Roman"/>
                <w:color w:val="000000"/>
                <w:shd w:val="clear" w:color="auto" w:fill="FFFF99"/>
              </w:rPr>
              <w:t>,</w:t>
            </w:r>
            <w:r w:rsidRPr="00A95BFD">
              <w:rPr>
                <w:rFonts w:ascii="Times New Roman" w:eastAsia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A95BFD">
              <w:rPr>
                <w:rFonts w:ascii="Times New Roman" w:eastAsia="Times New Roman" w:hAnsi="Times New Roman" w:cs="Times New Roman"/>
                <w:color w:val="000000"/>
              </w:rPr>
              <w:t>принятых от населения и муниципальных учреждений образования, культуры и спорта  Кушвинского городского округа и</w:t>
            </w:r>
            <w:r w:rsidRPr="00A95BFD">
              <w:rPr>
                <w:rFonts w:ascii="Times New Roman" w:eastAsia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A95BFD">
              <w:rPr>
                <w:rFonts w:ascii="Times New Roman" w:eastAsia="Times New Roman" w:hAnsi="Times New Roman" w:cs="Times New Roman"/>
                <w:color w:val="000000"/>
              </w:rPr>
              <w:t>передача их в специализированную организацию)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524F82">
            <w:pPr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ш</w:t>
            </w:r>
            <w:r w:rsidR="007209D2" w:rsidRPr="00A95BFD">
              <w:rPr>
                <w:rFonts w:ascii="Times New Roman" w:hAnsi="Times New Roman" w:cs="Times New Roman"/>
                <w:color w:val="000000"/>
              </w:rPr>
              <w:t>тук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457F15" w:rsidP="00524F82">
            <w:pPr>
              <w:pStyle w:val="af2"/>
              <w:rPr>
                <w:rFonts w:ascii="Times New Roman" w:hAnsi="Times New Roman" w:cs="Times New Roman"/>
                <w:iCs/>
                <w:color w:val="000000" w:themeColor="text1"/>
                <w:shd w:val="clear" w:color="auto" w:fill="FFFF99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0</w:t>
            </w:r>
            <w:r w:rsidR="007209D2" w:rsidRPr="00A95BFD">
              <w:rPr>
                <w:rFonts w:ascii="Times New Roman" w:hAnsi="Times New Roman" w:cs="Times New Roman"/>
                <w:iCs/>
                <w:color w:val="000000" w:themeColor="text1"/>
                <w:shd w:val="clear" w:color="auto" w:fill="FFFF99"/>
              </w:rPr>
              <w:t xml:space="preserve"> </w:t>
            </w:r>
          </w:p>
        </w:tc>
        <w:tc>
          <w:tcPr>
            <w:tcW w:w="90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  <w:color w:val="000000" w:themeColor="text1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 w:themeColor="text1"/>
              </w:rPr>
              <w:t>не менее</w:t>
            </w:r>
            <w:r w:rsidRPr="00A95BFD">
              <w:rPr>
                <w:rFonts w:ascii="Times New Roman" w:hAnsi="Times New Roman" w:cs="Times New Roman"/>
                <w:iCs/>
                <w:color w:val="000000" w:themeColor="text1"/>
                <w:shd w:val="clear" w:color="auto" w:fill="FFFF99"/>
              </w:rPr>
              <w:t xml:space="preserve"> </w:t>
            </w:r>
            <w:r w:rsidR="001155D7" w:rsidRPr="00A95BFD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  <w:r w:rsidRPr="00A95BFD">
              <w:rPr>
                <w:rFonts w:ascii="Times New Roman" w:hAnsi="Times New Roman" w:cs="Times New Roman"/>
                <w:iCs/>
                <w:color w:val="000000" w:themeColor="text1"/>
              </w:rPr>
              <w:t>500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  <w:color w:val="000000" w:themeColor="text1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 w:themeColor="text1"/>
              </w:rPr>
              <w:t>не менее</w:t>
            </w:r>
            <w:r w:rsidRPr="00A95BFD">
              <w:rPr>
                <w:rFonts w:ascii="Times New Roman" w:hAnsi="Times New Roman" w:cs="Times New Roman"/>
                <w:iCs/>
                <w:color w:val="000000" w:themeColor="text1"/>
                <w:shd w:val="clear" w:color="auto" w:fill="FFFF99"/>
              </w:rPr>
              <w:t xml:space="preserve"> </w:t>
            </w:r>
            <w:r w:rsidR="001155D7" w:rsidRPr="00A95BFD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  <w:r w:rsidRPr="00A95BFD">
              <w:rPr>
                <w:rFonts w:ascii="Times New Roman" w:hAnsi="Times New Roman" w:cs="Times New Roman"/>
                <w:iCs/>
                <w:color w:val="000000" w:themeColor="text1"/>
              </w:rPr>
              <w:t>500</w:t>
            </w: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  <w:color w:val="000000" w:themeColor="text1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 w:themeColor="text1"/>
              </w:rPr>
              <w:t>не менее</w:t>
            </w:r>
            <w:r w:rsidRPr="00A95BFD">
              <w:rPr>
                <w:rFonts w:ascii="Times New Roman" w:hAnsi="Times New Roman" w:cs="Times New Roman"/>
                <w:iCs/>
                <w:color w:val="000000" w:themeColor="text1"/>
                <w:shd w:val="clear" w:color="auto" w:fill="FFFF99"/>
              </w:rPr>
              <w:t xml:space="preserve"> </w:t>
            </w:r>
            <w:r w:rsidR="001155D7" w:rsidRPr="00A95BFD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  <w:r w:rsidRPr="00A95BFD">
              <w:rPr>
                <w:rFonts w:ascii="Times New Roman" w:hAnsi="Times New Roman" w:cs="Times New Roman"/>
                <w:iCs/>
                <w:color w:val="000000" w:themeColor="text1"/>
              </w:rPr>
              <w:t>500</w:t>
            </w:r>
          </w:p>
        </w:tc>
        <w:tc>
          <w:tcPr>
            <w:tcW w:w="85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 w:rsidRPr="00A95BFD">
              <w:rPr>
                <w:rFonts w:ascii="Times New Roman" w:hAnsi="Times New Roman" w:cs="Times New Roman"/>
                <w:iCs/>
                <w:color w:val="000000" w:themeColor="text1"/>
              </w:rPr>
              <w:t>не менее</w:t>
            </w:r>
            <w:r w:rsidRPr="00A95BFD">
              <w:rPr>
                <w:rFonts w:ascii="Times New Roman" w:hAnsi="Times New Roman" w:cs="Times New Roman"/>
                <w:iCs/>
                <w:color w:val="000000" w:themeColor="text1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  <w:iCs/>
                <w:color w:val="000000" w:themeColor="text1"/>
              </w:rPr>
              <w:t>2500</w:t>
            </w:r>
          </w:p>
        </w:tc>
        <w:tc>
          <w:tcPr>
            <w:tcW w:w="37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</w:rPr>
              <w:t>8</w:t>
            </w:r>
            <w:r w:rsidR="001E432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5A2" w:rsidRPr="00A95BFD" w:rsidRDefault="001155D7">
            <w:pPr>
              <w:pStyle w:val="af2"/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bCs/>
                <w:color w:val="000000"/>
              </w:rPr>
              <w:t>Целевой показатель 4</w:t>
            </w:r>
            <w:r w:rsidR="009B70FD">
              <w:rPr>
                <w:rFonts w:ascii="Times New Roman" w:hAnsi="Times New Roman" w:cs="Times New Roman"/>
                <w:bCs/>
                <w:color w:val="000000"/>
              </w:rPr>
              <w:t>8</w:t>
            </w:r>
            <w:r w:rsidR="007209D2" w:rsidRPr="00A95BFD">
              <w:rPr>
                <w:rFonts w:ascii="Times New Roman" w:hAnsi="Times New Roman" w:cs="Times New Roman"/>
                <w:bCs/>
                <w:color w:val="000000"/>
              </w:rPr>
              <w:t xml:space="preserve">: </w:t>
            </w:r>
            <w:r w:rsidR="007209D2" w:rsidRPr="00A95BFD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bCs/>
                <w:color w:val="000000"/>
              </w:rPr>
              <w:t>Количество разработанных и утвержденных нормативных</w:t>
            </w:r>
            <w:r w:rsidRPr="00A95BFD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  <w:bCs/>
                <w:color w:val="000000"/>
              </w:rPr>
              <w:t>правовых актов Кушвинского городского округа   по проведению корректировки Генеральной схемы санитарной очистки Кушвинского</w:t>
            </w:r>
            <w:r w:rsidRPr="00A95BFD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  <w:bCs/>
                <w:color w:val="000000"/>
              </w:rPr>
              <w:t>городского округа (для всех населенных пунктов)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1155D7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1155D7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1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1E4320">
            <w:pPr>
              <w:pStyle w:val="af2"/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5A2" w:rsidRPr="00A95BFD" w:rsidRDefault="0065627C">
            <w:pPr>
              <w:pStyle w:val="af2"/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bCs/>
                <w:color w:val="000000"/>
              </w:rPr>
              <w:t>Целевой показатель 4</w:t>
            </w:r>
            <w:r w:rsidR="009B70FD">
              <w:rPr>
                <w:rFonts w:ascii="Times New Roman" w:hAnsi="Times New Roman" w:cs="Times New Roman"/>
                <w:bCs/>
                <w:color w:val="000000"/>
              </w:rPr>
              <w:t>9</w:t>
            </w:r>
            <w:r w:rsidR="007209D2" w:rsidRPr="00A95BFD">
              <w:rPr>
                <w:rFonts w:ascii="Times New Roman" w:hAnsi="Times New Roman" w:cs="Times New Roman"/>
                <w:bCs/>
                <w:color w:val="000000"/>
              </w:rPr>
              <w:t>:</w:t>
            </w:r>
            <w:r w:rsidR="007209D2" w:rsidRPr="00A95BFD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bCs/>
                <w:color w:val="000000"/>
              </w:rPr>
              <w:t>Количество проведенных экспертиз</w:t>
            </w:r>
            <w:r w:rsidRPr="00A95BFD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  <w:bCs/>
                <w:color w:val="000000"/>
              </w:rPr>
              <w:t xml:space="preserve">Генеральной схемы санитарной </w:t>
            </w:r>
            <w:r w:rsidRPr="00A95BFD">
              <w:rPr>
                <w:rFonts w:ascii="Times New Roman" w:hAnsi="Times New Roman" w:cs="Times New Roman"/>
                <w:bCs/>
                <w:color w:val="000000"/>
              </w:rPr>
              <w:lastRenderedPageBreak/>
              <w:t>очистки  на территории</w:t>
            </w:r>
            <w:r w:rsidRPr="00A95BFD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  <w:bCs/>
                <w:color w:val="000000"/>
              </w:rPr>
              <w:t>Кушвинского городского округа (для всех населенных пунктов)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lastRenderedPageBreak/>
              <w:t>штук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1155D7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1155D7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1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6D4BE0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1E4320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Default="009B70FD">
            <w:pPr>
              <w:pStyle w:val="af2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Целевой показатель 50</w:t>
            </w:r>
            <w:r w:rsidR="006D4BE0">
              <w:rPr>
                <w:rFonts w:ascii="Times New Roman" w:hAnsi="Times New Roman" w:cs="Times New Roman"/>
                <w:bCs/>
                <w:color w:val="000000"/>
              </w:rPr>
              <w:t>:</w:t>
            </w:r>
          </w:p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Доля в</w:t>
            </w:r>
            <w:r w:rsidR="00FD79E2">
              <w:rPr>
                <w:rFonts w:ascii="Times New Roman" w:hAnsi="Times New Roman" w:cs="Times New Roman"/>
                <w:bCs/>
                <w:color w:val="000000"/>
              </w:rPr>
              <w:t xml:space="preserve">ыполненных работ для разработки </w:t>
            </w:r>
            <w:r>
              <w:rPr>
                <w:rFonts w:ascii="Times New Roman" w:hAnsi="Times New Roman" w:cs="Times New Roman"/>
                <w:bCs/>
                <w:color w:val="000000"/>
              </w:rPr>
              <w:t>проекта строительства биотермической ямы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9C3326" w:rsidP="005426B4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процент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5426B4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5426B4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5426B4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5426B4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5426B4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  <w:r w:rsidR="009C3326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snapToGrid w:val="0"/>
            </w:pPr>
          </w:p>
        </w:tc>
      </w:tr>
      <w:tr w:rsidR="006D4BE0" w:rsidRPr="00A95BFD" w:rsidTr="002E2FCB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7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1E4320" w:rsidP="00EC088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EC0885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  <w:color w:val="000000"/>
              </w:rPr>
              <w:t>Задача 18: Удовлетворение потребностей населения городского округа в питьевой воде стандартного качества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6D4BE0" w:rsidRPr="00A95BFD" w:rsidRDefault="006D4BE0" w:rsidP="00EC0885">
            <w:pPr>
              <w:snapToGrid w:val="0"/>
              <w:spacing w:after="0"/>
            </w:pPr>
          </w:p>
        </w:tc>
      </w:tr>
      <w:tr w:rsidR="006D4BE0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989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1E4320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9B70FD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Целевой показатель 5</w:t>
            </w:r>
            <w:r w:rsidR="009B70FD">
              <w:rPr>
                <w:rFonts w:ascii="Times New Roman" w:hAnsi="Times New Roman" w:cs="Times New Roman"/>
                <w:color w:val="000000"/>
              </w:rPr>
              <w:t>1</w:t>
            </w:r>
            <w:r w:rsidRPr="00A95BFD">
              <w:rPr>
                <w:rFonts w:ascii="Times New Roman" w:hAnsi="Times New Roman" w:cs="Times New Roman"/>
                <w:color w:val="000000"/>
              </w:rPr>
              <w:t>: О</w:t>
            </w:r>
            <w:r w:rsidRPr="00A95BFD">
              <w:rPr>
                <w:rFonts w:ascii="Times New Roman" w:hAnsi="Times New Roman" w:cs="Times New Roman"/>
                <w:bCs/>
                <w:color w:val="000000"/>
              </w:rPr>
              <w:t xml:space="preserve">бустройство источников нецентрализованного водоснабжения 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snapToGrid w:val="0"/>
            </w:pPr>
          </w:p>
        </w:tc>
      </w:tr>
      <w:tr w:rsidR="006D4BE0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989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A95BFD">
              <w:t>9</w:t>
            </w:r>
            <w:r w:rsidR="001E4320">
              <w:t>3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015BCD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Целевой показатель 5</w:t>
            </w:r>
            <w:r w:rsidR="009B70FD">
              <w:rPr>
                <w:rFonts w:ascii="Times New Roman" w:hAnsi="Times New Roman" w:cs="Times New Roman"/>
                <w:color w:val="000000"/>
              </w:rPr>
              <w:t>2</w:t>
            </w:r>
            <w:r w:rsidRPr="00A95BFD">
              <w:rPr>
                <w:rFonts w:ascii="Times New Roman" w:hAnsi="Times New Roman" w:cs="Times New Roman"/>
                <w:color w:val="000000"/>
              </w:rPr>
              <w:t xml:space="preserve">: </w:t>
            </w:r>
          </w:p>
          <w:p w:rsidR="006D4BE0" w:rsidRPr="00A95BFD" w:rsidRDefault="006D4BE0" w:rsidP="00015BCD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Количество о</w:t>
            </w:r>
            <w:r w:rsidRPr="00A95BFD">
              <w:rPr>
                <w:rFonts w:ascii="Times New Roman" w:hAnsi="Times New Roman" w:cs="Times New Roman"/>
                <w:bCs/>
                <w:color w:val="000000"/>
              </w:rPr>
              <w:t>бустроенных источников нецентрализованного водоснабжения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90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37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snapToGrid w:val="0"/>
            </w:pPr>
          </w:p>
        </w:tc>
      </w:tr>
      <w:tr w:rsidR="006D4BE0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264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A95BFD">
              <w:rPr>
                <w:rFonts w:ascii="Times New Roman" w:hAnsi="Times New Roman" w:cs="Times New Roman"/>
              </w:rPr>
              <w:t>9</w:t>
            </w:r>
            <w:r w:rsidR="001E43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A95BFD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Целевой показатель 5</w:t>
            </w:r>
            <w:r w:rsidR="00FF2144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3</w:t>
            </w:r>
            <w:r w:rsidRPr="00A95BFD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:</w:t>
            </w:r>
          </w:p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Проведение лабораторных исследований качества воды в источниках нецентрализованного водоснабжения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4BE0" w:rsidRPr="00A95BFD" w:rsidRDefault="006D4BE0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4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4BE0" w:rsidRPr="00A95BFD" w:rsidRDefault="006D4BE0">
            <w:pPr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4BE0" w:rsidRPr="00A95BFD" w:rsidRDefault="006D4BE0">
            <w:pPr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4BE0" w:rsidRPr="00A95BFD" w:rsidRDefault="006D4BE0">
            <w:pPr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4BE0" w:rsidRPr="00A95BFD" w:rsidRDefault="006D4BE0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snapToGrid w:val="0"/>
            </w:pPr>
          </w:p>
        </w:tc>
      </w:tr>
      <w:tr w:rsidR="006D4BE0" w:rsidRPr="00A95BFD" w:rsidTr="002E2FCB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80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snapToGrid w:val="0"/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</w:rPr>
              <w:t>9</w:t>
            </w:r>
            <w:r w:rsidR="001E432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bCs/>
                <w:color w:val="000000"/>
              </w:rPr>
              <w:t>Целевой показатель 5</w:t>
            </w:r>
            <w:r w:rsidR="00FF2144">
              <w:rPr>
                <w:rFonts w:ascii="Times New Roman" w:hAnsi="Times New Roman" w:cs="Times New Roman"/>
                <w:bCs/>
                <w:color w:val="000000"/>
              </w:rPr>
              <w:t>4</w:t>
            </w:r>
            <w:r w:rsidRPr="00A95BFD">
              <w:rPr>
                <w:rFonts w:ascii="Times New Roman" w:hAnsi="Times New Roman" w:cs="Times New Roman"/>
                <w:bCs/>
                <w:color w:val="000000"/>
              </w:rPr>
              <w:t>:</w:t>
            </w:r>
          </w:p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bCs/>
                <w:color w:val="000000"/>
              </w:rPr>
              <w:t>Количество проведенных</w:t>
            </w:r>
            <w:r w:rsidRPr="00A95BFD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  <w:bCs/>
                <w:color w:val="000000"/>
              </w:rPr>
              <w:t>лабораторных исследований качества воды в источниках нецентрализованного водоснабжения</w:t>
            </w:r>
            <w:r w:rsidRPr="00A95BFD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</w:rPr>
              <w:t>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4BE0" w:rsidRPr="00A95BFD" w:rsidRDefault="006D4BE0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90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4BE0" w:rsidRPr="00A95BFD" w:rsidRDefault="006D4BE0">
            <w:pPr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4BE0" w:rsidRPr="00A95BFD" w:rsidRDefault="006D4BE0">
            <w:pPr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4BE0" w:rsidRPr="00A95BFD" w:rsidRDefault="006D4BE0">
            <w:pPr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4BE0" w:rsidRPr="00A95BFD" w:rsidRDefault="006D4BE0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iCs/>
              </w:rPr>
              <w:t>Не менее 10</w:t>
            </w:r>
          </w:p>
        </w:tc>
        <w:tc>
          <w:tcPr>
            <w:tcW w:w="37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snapToGrid w:val="0"/>
            </w:pPr>
          </w:p>
        </w:tc>
      </w:tr>
      <w:tr w:rsidR="006D4BE0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84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9</w:t>
            </w:r>
            <w:r w:rsidR="001E432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Целевой показатель 5</w:t>
            </w:r>
            <w:r w:rsidR="00FF2144">
              <w:rPr>
                <w:rFonts w:ascii="Times New Roman" w:hAnsi="Times New Roman" w:cs="Times New Roman"/>
                <w:color w:val="000000"/>
              </w:rPr>
              <w:t>5</w:t>
            </w:r>
            <w:r w:rsidRPr="00A95BFD">
              <w:rPr>
                <w:rFonts w:ascii="Times New Roman" w:hAnsi="Times New Roman" w:cs="Times New Roman"/>
                <w:color w:val="000000"/>
              </w:rPr>
              <w:t xml:space="preserve">: </w:t>
            </w:r>
          </w:p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 xml:space="preserve"> Подготовка отчетных буклетов по реализации программы «Родники» (подготовка фотоматериалов, подготовка отчетных буклетов, с целью демонстрации на областных съездах)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Не менее 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snapToGrid w:val="0"/>
            </w:pPr>
          </w:p>
        </w:tc>
      </w:tr>
      <w:tr w:rsidR="006D4BE0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841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t>9</w:t>
            </w:r>
            <w:r w:rsidR="001E4320">
              <w:t>7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Целевой показатель 5</w:t>
            </w:r>
            <w:r w:rsidR="00FF2144">
              <w:rPr>
                <w:rFonts w:ascii="Times New Roman" w:hAnsi="Times New Roman" w:cs="Times New Roman"/>
                <w:color w:val="000000"/>
              </w:rPr>
              <w:t>6</w:t>
            </w:r>
            <w:r w:rsidRPr="00A95BFD">
              <w:rPr>
                <w:rFonts w:ascii="Times New Roman" w:hAnsi="Times New Roman" w:cs="Times New Roman"/>
                <w:color w:val="000000"/>
              </w:rPr>
              <w:t xml:space="preserve">: </w:t>
            </w:r>
            <w:r w:rsidRPr="00A95BFD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</w:p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Количество подготовленных отчетных буклетов по реализации</w:t>
            </w:r>
            <w:r w:rsidRPr="00A95BFD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  <w:color w:val="000000"/>
              </w:rPr>
              <w:t>программы «Родники» (фотоматериалы, отчетные буклеты</w:t>
            </w:r>
            <w:r w:rsidRPr="00A95BFD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  <w:color w:val="000000"/>
              </w:rPr>
              <w:t>для демонстрации на областных съездах)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</w:rPr>
              <w:t>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015BCD">
            <w:pPr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015BCD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B009E4" w:rsidRDefault="006D4BE0" w:rsidP="00015BCD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B009E4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90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B009E4" w:rsidRDefault="006D4BE0" w:rsidP="00015BCD">
            <w:pPr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B009E4">
              <w:rPr>
                <w:rFonts w:ascii="Times New Roman" w:hAnsi="Times New Roman" w:cs="Times New Roman"/>
                <w:iCs/>
                <w:shd w:val="clear" w:color="auto" w:fill="FFFF99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B009E4" w:rsidRDefault="006D4BE0" w:rsidP="00015BCD">
            <w:pPr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B009E4"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  <w:t>0</w:t>
            </w: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B009E4" w:rsidRDefault="00B009E4" w:rsidP="00015BCD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>
              <w:rPr>
                <w:rFonts w:ascii="Times New Roman" w:hAnsi="Times New Roman" w:cs="Times New Roman"/>
                <w:iCs/>
                <w:shd w:val="clear" w:color="auto" w:fill="FFFF99"/>
              </w:rPr>
              <w:t>0</w:t>
            </w:r>
          </w:p>
        </w:tc>
        <w:tc>
          <w:tcPr>
            <w:tcW w:w="85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015BC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iCs/>
              </w:rPr>
              <w:t>Не менее 3</w:t>
            </w:r>
          </w:p>
        </w:tc>
        <w:tc>
          <w:tcPr>
            <w:tcW w:w="37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snapToGrid w:val="0"/>
            </w:pPr>
          </w:p>
        </w:tc>
      </w:tr>
      <w:tr w:rsidR="006D4BE0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t>9</w:t>
            </w:r>
            <w:r w:rsidR="001E4320">
              <w:t>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Целевой показатель 5</w:t>
            </w:r>
            <w:r w:rsidR="00FF2144">
              <w:rPr>
                <w:rFonts w:ascii="Times New Roman" w:hAnsi="Times New Roman" w:cs="Times New Roman"/>
                <w:color w:val="000000"/>
              </w:rPr>
              <w:t>7</w:t>
            </w:r>
            <w:r w:rsidRPr="00A95BFD">
              <w:rPr>
                <w:rFonts w:ascii="Times New Roman" w:hAnsi="Times New Roman" w:cs="Times New Roman"/>
                <w:color w:val="000000"/>
              </w:rPr>
              <w:t xml:space="preserve">: </w:t>
            </w:r>
          </w:p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Количество ликвидированных аварийных источников</w:t>
            </w:r>
            <w:r w:rsidRPr="00A95BFD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  <w:color w:val="000000"/>
              </w:rPr>
              <w:t>нецентрализованного водоснабжения на территории</w:t>
            </w:r>
            <w:r w:rsidRPr="00A95BFD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  <w:color w:val="000000"/>
              </w:rPr>
              <w:t>Кушвинского городского округа (работы по демонтажу)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015BCD">
            <w:pPr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015BCD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015BCD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90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AE2BB5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37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snapToGrid w:val="0"/>
            </w:pPr>
          </w:p>
        </w:tc>
      </w:tr>
      <w:tr w:rsidR="006D4BE0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t>9</w:t>
            </w:r>
            <w:r w:rsidR="001E4320">
              <w:t>9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FF2144">
            <w:pPr>
              <w:pStyle w:val="af2"/>
              <w:rPr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Целевой показатель 5</w:t>
            </w:r>
            <w:r w:rsidR="00FF2144">
              <w:rPr>
                <w:rFonts w:ascii="Times New Roman" w:hAnsi="Times New Roman" w:cs="Times New Roman"/>
                <w:color w:val="000000"/>
              </w:rPr>
              <w:t>8</w:t>
            </w:r>
            <w:r w:rsidRPr="00A95BFD">
              <w:rPr>
                <w:rFonts w:ascii="Times New Roman" w:hAnsi="Times New Roman" w:cs="Times New Roman"/>
                <w:color w:val="000000"/>
              </w:rPr>
              <w:t>:</w:t>
            </w:r>
            <w:r w:rsidRPr="00A95BFD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  <w:color w:val="000000"/>
              </w:rPr>
              <w:t>Инвентаризация источников нецентрализованного водоснабжения в населённых пунктах Кушвинского городского</w:t>
            </w:r>
            <w:r w:rsidRPr="00A95BFD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  <w:color w:val="000000"/>
              </w:rPr>
              <w:t>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015BCD">
            <w:pPr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015BCD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 xml:space="preserve"> Не менее</w:t>
            </w:r>
            <w:r w:rsidRPr="00A95BFD"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  <w:iCs/>
                <w:color w:val="000000"/>
              </w:rPr>
              <w:t>3</w:t>
            </w:r>
            <w:r w:rsidRPr="00A95BFD"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  <w:t xml:space="preserve"> 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015BCD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015BCD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015BCD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015BCD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015BCD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snapToGrid w:val="0"/>
              <w:rPr>
                <w:rFonts w:ascii="Times New Roman" w:hAnsi="Times New Roman" w:cs="Times New Roman"/>
                <w:shd w:val="clear" w:color="auto" w:fill="FFFF0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snapToGrid w:val="0"/>
            </w:pPr>
          </w:p>
        </w:tc>
      </w:tr>
      <w:tr w:rsidR="006D4BE0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1E4320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>
              <w:t>100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DC6346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Целевой показатель 5</w:t>
            </w:r>
            <w:r w:rsidR="00FF2144">
              <w:rPr>
                <w:rFonts w:ascii="Times New Roman" w:hAnsi="Times New Roman" w:cs="Times New Roman"/>
                <w:color w:val="000000"/>
              </w:rPr>
              <w:t>9</w:t>
            </w:r>
            <w:r w:rsidRPr="00A95BFD">
              <w:rPr>
                <w:rFonts w:ascii="Times New Roman" w:hAnsi="Times New Roman" w:cs="Times New Roman"/>
                <w:color w:val="000000"/>
              </w:rPr>
              <w:t>:</w:t>
            </w:r>
            <w:r w:rsidRPr="00A95BFD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</w:p>
          <w:p w:rsidR="006D4BE0" w:rsidRPr="00A95BFD" w:rsidRDefault="006D4BE0" w:rsidP="00DC6346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Количество  источников нецентрализованного</w:t>
            </w:r>
            <w:r w:rsidRPr="00A95BFD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  <w:color w:val="000000"/>
              </w:rPr>
              <w:t xml:space="preserve">водоснабжения  </w:t>
            </w:r>
            <w:r w:rsidRPr="00A95BFD">
              <w:rPr>
                <w:rFonts w:ascii="Times New Roman" w:hAnsi="Times New Roman" w:cs="Times New Roman"/>
                <w:color w:val="000000"/>
              </w:rPr>
              <w:lastRenderedPageBreak/>
              <w:t>проинвентаризированных в</w:t>
            </w:r>
            <w:r w:rsidRPr="00A95BFD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  <w:color w:val="000000"/>
              </w:rPr>
              <w:t>населённых пунктах Кушвинского городского округа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0F57BE">
            <w:pPr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lastRenderedPageBreak/>
              <w:t>штук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0F57BE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10402D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Не менее 3</w:t>
            </w:r>
          </w:p>
        </w:tc>
        <w:tc>
          <w:tcPr>
            <w:tcW w:w="90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10402D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Не менее</w:t>
            </w:r>
            <w:r w:rsidRPr="00A95BFD"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  <w:iCs/>
                <w:color w:val="000000"/>
              </w:rPr>
              <w:t>3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10402D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Не менее 3</w:t>
            </w: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10402D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Не менее 3</w:t>
            </w:r>
          </w:p>
        </w:tc>
        <w:tc>
          <w:tcPr>
            <w:tcW w:w="85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10402D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Не менее 3</w:t>
            </w:r>
          </w:p>
        </w:tc>
        <w:tc>
          <w:tcPr>
            <w:tcW w:w="37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snapToGrid w:val="0"/>
              <w:rPr>
                <w:rFonts w:ascii="Times New Roman" w:hAnsi="Times New Roman" w:cs="Times New Roman"/>
                <w:shd w:val="clear" w:color="auto" w:fill="FFFF0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snapToGrid w:val="0"/>
            </w:pPr>
          </w:p>
        </w:tc>
      </w:tr>
      <w:tr w:rsidR="006D4BE0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1E4320">
            <w:pPr>
              <w:pStyle w:val="af2"/>
              <w:snapToGrid w:val="0"/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</w:pPr>
            <w:r>
              <w:lastRenderedPageBreak/>
              <w:t>101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DC6346">
            <w:pPr>
              <w:pStyle w:val="af2"/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bCs/>
                <w:color w:val="000000"/>
              </w:rPr>
              <w:t xml:space="preserve">Целевой показатель </w:t>
            </w:r>
            <w:r w:rsidR="00FF2144">
              <w:rPr>
                <w:rFonts w:ascii="Times New Roman" w:hAnsi="Times New Roman" w:cs="Times New Roman"/>
                <w:bCs/>
                <w:color w:val="000000"/>
              </w:rPr>
              <w:t>60</w:t>
            </w:r>
            <w:r w:rsidRPr="00A95BFD">
              <w:rPr>
                <w:rFonts w:ascii="Times New Roman" w:hAnsi="Times New Roman" w:cs="Times New Roman"/>
                <w:bCs/>
                <w:color w:val="000000"/>
              </w:rPr>
              <w:t>:</w:t>
            </w:r>
            <w:r w:rsidRPr="00A95BFD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</w:p>
          <w:p w:rsidR="006D4BE0" w:rsidRPr="00A95BFD" w:rsidRDefault="006D4BE0" w:rsidP="00DC6346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bCs/>
                <w:color w:val="000000"/>
              </w:rPr>
              <w:t>Количество вновь пос</w:t>
            </w:r>
            <w:r w:rsidRPr="00A95BFD">
              <w:rPr>
                <w:rFonts w:ascii="Times New Roman" w:hAnsi="Times New Roman" w:cs="Times New Roman"/>
                <w:bCs/>
              </w:rPr>
              <w:t>троенных водозаборных скважин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D21E59">
            <w:pPr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D21E59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D21E59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D21E59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D21E59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D21E59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B009E4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3061F9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snapToGrid w:val="0"/>
            </w:pPr>
          </w:p>
        </w:tc>
      </w:tr>
      <w:tr w:rsidR="006D4BE0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1E4320" w:rsidP="006F3D3E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>
              <w:t>102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965A70">
            <w:pPr>
              <w:pStyle w:val="af2"/>
              <w:rPr>
                <w:rFonts w:ascii="Times New Roman" w:hAnsi="Times New Roman" w:cs="Times New Roman"/>
                <w:color w:val="000000" w:themeColor="text1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</w:rPr>
              <w:t>Целевой показатель 6</w:t>
            </w:r>
            <w:r w:rsidR="00FF2144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Pr="00A95BFD">
              <w:rPr>
                <w:rFonts w:ascii="Times New Roman" w:hAnsi="Times New Roman" w:cs="Times New Roman"/>
                <w:color w:val="000000" w:themeColor="text1"/>
              </w:rPr>
              <w:t xml:space="preserve">: </w:t>
            </w:r>
          </w:p>
          <w:p w:rsidR="006D4BE0" w:rsidRPr="00586C3B" w:rsidRDefault="006D4BE0" w:rsidP="00965A70">
            <w:pPr>
              <w:pStyle w:val="af2"/>
              <w:rPr>
                <w:rFonts w:ascii="Times New Roman" w:hAnsi="Times New Roman" w:cs="Times New Roman"/>
                <w:color w:val="000000" w:themeColor="text1"/>
                <w:shd w:val="clear" w:color="auto" w:fill="FFFF99"/>
              </w:rPr>
            </w:pPr>
            <w:r w:rsidRPr="00A95BFD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подготовленных пакетов документов,</w:t>
            </w:r>
            <w:r w:rsidRPr="00A95BF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/>
                <w:color w:val="000000"/>
                <w:sz w:val="24"/>
                <w:szCs w:val="24"/>
              </w:rPr>
              <w:t>необходимых для заключения договоров использования водных</w:t>
            </w:r>
            <w:r w:rsidRPr="00A95BF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/>
                <w:color w:val="000000"/>
                <w:sz w:val="24"/>
                <w:szCs w:val="24"/>
              </w:rPr>
              <w:t>объектов для сброса сточных вод и забора воды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3061F9">
            <w:pPr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3061F9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3061F9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3061F9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3061F9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3061F9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3061F9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snapToGrid w:val="0"/>
            </w:pPr>
          </w:p>
        </w:tc>
      </w:tr>
      <w:tr w:rsidR="006D4BE0" w:rsidRPr="00A95BFD" w:rsidTr="00586C3B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05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EC088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10</w:t>
            </w:r>
            <w:r w:rsidR="001E43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926" w:type="dxa"/>
            <w:gridSpan w:val="19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EC0885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  <w:color w:val="000000"/>
              </w:rPr>
              <w:t>Задача 19: Охрана атмосферного воздуха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6D4BE0" w:rsidRPr="00A95BFD" w:rsidRDefault="006D4BE0" w:rsidP="00EC0885">
            <w:pPr>
              <w:snapToGrid w:val="0"/>
              <w:spacing w:after="0"/>
            </w:pPr>
          </w:p>
        </w:tc>
      </w:tr>
      <w:tr w:rsidR="006D4BE0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1E43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Целевой показатель 6</w:t>
            </w:r>
            <w:r w:rsidR="00FF2144">
              <w:rPr>
                <w:rFonts w:ascii="Times New Roman" w:hAnsi="Times New Roman" w:cs="Times New Roman"/>
                <w:color w:val="000000"/>
              </w:rPr>
              <w:t>2</w:t>
            </w:r>
            <w:r w:rsidRPr="00A95BFD">
              <w:rPr>
                <w:rFonts w:ascii="Times New Roman" w:hAnsi="Times New Roman" w:cs="Times New Roman"/>
                <w:color w:val="000000"/>
              </w:rPr>
              <w:t>:</w:t>
            </w:r>
            <w:r w:rsidRPr="00A95BFD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</w:p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 xml:space="preserve">Количество проведенных замеров </w:t>
            </w:r>
            <w:r w:rsidRPr="00A95BFD">
              <w:rPr>
                <w:rFonts w:ascii="Times New Roman" w:hAnsi="Times New Roman" w:cs="Times New Roman"/>
                <w:bCs/>
                <w:color w:val="000000"/>
              </w:rPr>
              <w:t>фоновых концентраций</w:t>
            </w:r>
            <w:r w:rsidRPr="00A95BFD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  <w:bCs/>
                <w:color w:val="000000"/>
              </w:rPr>
              <w:t>загрязняющих веществ в атмосферном воздухе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3061F9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3061F9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3061F9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B009E4" w:rsidRDefault="006D4BE0" w:rsidP="003061F9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B009E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B009E4" w:rsidRDefault="006D4BE0" w:rsidP="003061F9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B009E4">
              <w:rPr>
                <w:rFonts w:ascii="Times New Roman" w:hAnsi="Times New Roman" w:cs="Times New Roman"/>
                <w:shd w:val="clear" w:color="auto" w:fill="FFFF99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B009E4" w:rsidRDefault="006D4BE0" w:rsidP="003061F9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B009E4">
              <w:rPr>
                <w:rFonts w:ascii="Times New Roman" w:hAnsi="Times New Roman" w:cs="Times New Roman"/>
                <w:shd w:val="clear" w:color="auto" w:fill="FFFF99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3061F9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snapToGrid w:val="0"/>
            </w:pPr>
          </w:p>
        </w:tc>
      </w:tr>
      <w:tr w:rsidR="006D4BE0" w:rsidRPr="00A95BFD" w:rsidTr="00586C3B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7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EC088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10</w:t>
            </w:r>
            <w:r w:rsidR="001E432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EC0885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  <w:color w:val="000000"/>
              </w:rPr>
              <w:t>Задача 20: Формирование экологического мировоззрения и повышение экологической культуры населения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6D4BE0" w:rsidRPr="00A95BFD" w:rsidRDefault="006D4BE0" w:rsidP="00EC0885">
            <w:pPr>
              <w:snapToGrid w:val="0"/>
              <w:spacing w:after="0"/>
            </w:pPr>
          </w:p>
        </w:tc>
      </w:tr>
      <w:tr w:rsidR="006D4BE0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10</w:t>
            </w:r>
            <w:r w:rsidR="001E432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DC6346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Целевой показатель 6</w:t>
            </w:r>
            <w:r w:rsidR="00FF2144">
              <w:rPr>
                <w:rFonts w:ascii="Times New Roman" w:hAnsi="Times New Roman" w:cs="Times New Roman"/>
                <w:color w:val="000000"/>
              </w:rPr>
              <w:t>3</w:t>
            </w:r>
            <w:r w:rsidRPr="00A95BFD">
              <w:rPr>
                <w:rFonts w:ascii="Times New Roman" w:hAnsi="Times New Roman" w:cs="Times New Roman"/>
                <w:color w:val="000000"/>
              </w:rPr>
              <w:t xml:space="preserve">: </w:t>
            </w:r>
          </w:p>
          <w:p w:rsidR="006D4BE0" w:rsidRPr="00A95BFD" w:rsidRDefault="006D4BE0" w:rsidP="00DC6346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bCs/>
                <w:color w:val="000000"/>
              </w:rPr>
              <w:t>Организация и проведение массовых экологических акций для школьников и молодежи: лагерей, экспедиций, семинаров, слетов, в том числе акции «Марш парков» (приобретение мусорных пакетов, рукавиц, краски  и извести)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snapToGrid w:val="0"/>
            </w:pPr>
          </w:p>
        </w:tc>
      </w:tr>
      <w:tr w:rsidR="006D4BE0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t>10</w:t>
            </w:r>
            <w:r w:rsidR="001E4320">
              <w:t>7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DC6346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Целевой показатель 6</w:t>
            </w:r>
            <w:r w:rsidR="00FF2144">
              <w:rPr>
                <w:rFonts w:ascii="Times New Roman" w:hAnsi="Times New Roman" w:cs="Times New Roman"/>
                <w:color w:val="000000"/>
              </w:rPr>
              <w:t>4</w:t>
            </w:r>
            <w:r w:rsidRPr="00A95BFD">
              <w:rPr>
                <w:rFonts w:ascii="Times New Roman" w:hAnsi="Times New Roman" w:cs="Times New Roman"/>
                <w:color w:val="000000"/>
              </w:rPr>
              <w:t>:</w:t>
            </w:r>
            <w:r w:rsidRPr="00A95BFD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</w:p>
          <w:p w:rsidR="006D4BE0" w:rsidRPr="00A95BFD" w:rsidRDefault="006D4BE0" w:rsidP="00DC6346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Количество о</w:t>
            </w:r>
            <w:r w:rsidRPr="00A95BFD">
              <w:rPr>
                <w:rFonts w:ascii="Times New Roman" w:hAnsi="Times New Roman" w:cs="Times New Roman"/>
                <w:bCs/>
                <w:color w:val="000000"/>
              </w:rPr>
              <w:t>рганизованных и</w:t>
            </w:r>
            <w:r w:rsidRPr="00A95BFD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  <w:bCs/>
                <w:color w:val="000000"/>
              </w:rPr>
              <w:t xml:space="preserve">проведенных массовых </w:t>
            </w:r>
            <w:r w:rsidRPr="00A95BFD">
              <w:rPr>
                <w:rFonts w:ascii="Times New Roman" w:hAnsi="Times New Roman" w:cs="Times New Roman"/>
                <w:bCs/>
                <w:color w:val="000000"/>
              </w:rPr>
              <w:lastRenderedPageBreak/>
              <w:t>экологических акций для школьников и молодежи: лагерей, экспедиций, семинаров, слетов, в</w:t>
            </w:r>
            <w:r w:rsidRPr="00A95BFD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  <w:bCs/>
                <w:color w:val="000000"/>
              </w:rPr>
              <w:t>том числе акции «Марш парков» (приобретение мусорных пакетов, рукавиц, краски  и извести)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527744">
            <w:pPr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lastRenderedPageBreak/>
              <w:t>штук</w:t>
            </w:r>
          </w:p>
        </w:tc>
        <w:tc>
          <w:tcPr>
            <w:tcW w:w="9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527744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527744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7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B009E4" w:rsidRDefault="006D4BE0" w:rsidP="00527744">
            <w:pPr>
              <w:rPr>
                <w:rFonts w:ascii="Times New Roman" w:hAnsi="Times New Roman" w:cs="Times New Roman"/>
                <w:color w:val="000000" w:themeColor="text1"/>
                <w:shd w:val="clear" w:color="auto" w:fill="FFFF99"/>
              </w:rPr>
            </w:pPr>
            <w:r w:rsidRPr="00B009E4">
              <w:rPr>
                <w:rFonts w:ascii="Times New Roman" w:hAnsi="Times New Roman" w:cs="Times New Roman"/>
                <w:color w:val="000000" w:themeColor="text1"/>
                <w:shd w:val="clear" w:color="auto" w:fill="FFFF99"/>
              </w:rPr>
              <w:t>0</w:t>
            </w:r>
          </w:p>
        </w:tc>
        <w:tc>
          <w:tcPr>
            <w:tcW w:w="84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B009E4" w:rsidRDefault="006D4BE0" w:rsidP="00496A2D">
            <w:pPr>
              <w:rPr>
                <w:rFonts w:ascii="Times New Roman" w:hAnsi="Times New Roman" w:cs="Times New Roman"/>
                <w:color w:val="000000" w:themeColor="text1"/>
                <w:shd w:val="clear" w:color="auto" w:fill="FFFF99"/>
              </w:rPr>
            </w:pPr>
            <w:r w:rsidRPr="00B009E4">
              <w:rPr>
                <w:rFonts w:ascii="Times New Roman" w:hAnsi="Times New Roman" w:cs="Times New Roman"/>
                <w:color w:val="000000" w:themeColor="text1"/>
                <w:shd w:val="clear" w:color="auto" w:fill="FFFF99"/>
              </w:rPr>
              <w:t>0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B009E4" w:rsidRDefault="006D4BE0" w:rsidP="00496A2D">
            <w:pPr>
              <w:pStyle w:val="af2"/>
              <w:rPr>
                <w:rFonts w:ascii="Times New Roman" w:hAnsi="Times New Roman" w:cs="Times New Roman"/>
                <w:color w:val="000000" w:themeColor="text1"/>
                <w:shd w:val="clear" w:color="auto" w:fill="FFFF99"/>
              </w:rPr>
            </w:pPr>
            <w:r w:rsidRPr="00B009E4">
              <w:rPr>
                <w:rFonts w:ascii="Times New Roman" w:hAnsi="Times New Roman" w:cs="Times New Roman"/>
                <w:color w:val="000000" w:themeColor="text1"/>
                <w:shd w:val="clear" w:color="auto" w:fill="FFFF99"/>
              </w:rPr>
              <w:t>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 w:rsidP="00496A2D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</w:rPr>
              <w:t>не менее 10 ежегодно</w:t>
            </w:r>
          </w:p>
        </w:tc>
        <w:tc>
          <w:tcPr>
            <w:tcW w:w="373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6D4BE0" w:rsidRPr="00A95BFD" w:rsidRDefault="006D4BE0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  <w:r w:rsidR="001E432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Целевой показатель 6</w:t>
            </w:r>
            <w:r w:rsidR="00FF2144">
              <w:rPr>
                <w:rFonts w:ascii="Times New Roman" w:hAnsi="Times New Roman" w:cs="Times New Roman"/>
                <w:color w:val="000000"/>
              </w:rPr>
              <w:t>5</w:t>
            </w:r>
            <w:r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5426B4" w:rsidRDefault="005426B4" w:rsidP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Количество подготовленных и аттестованных специалистов по вопросам экологической безопасности в области обращения с опасными отходами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5426B4">
            <w:pPr>
              <w:rPr>
                <w:rFonts w:ascii="Times New Roman" w:hAnsi="Times New Roman" w:cs="Times New Roman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человек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5426B4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5426B4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5426B4"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5426B4"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5426B4"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5426B4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  <w:rPr>
                <w:rFonts w:ascii="Times New Roman" w:hAnsi="Times New Roman" w:cs="Times New Roman"/>
                <w:shd w:val="clear" w:color="auto" w:fill="FFFF99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EC0885" w:rsidTr="00586C3B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4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EC0885" w:rsidRDefault="005426B4" w:rsidP="00EC0885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EC0885">
              <w:rPr>
                <w:rFonts w:ascii="Times New Roman" w:hAnsi="Times New Roman" w:cs="Times New Roman"/>
              </w:rPr>
              <w:t>10</w:t>
            </w:r>
            <w:r w:rsidR="001E432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EC0885" w:rsidRDefault="005426B4" w:rsidP="00EC0885">
            <w:pPr>
              <w:pStyle w:val="af2"/>
              <w:rPr>
                <w:rFonts w:ascii="Times New Roman" w:hAnsi="Times New Roman" w:cs="Times New Roman"/>
              </w:rPr>
            </w:pPr>
            <w:r w:rsidRPr="00EC0885">
              <w:rPr>
                <w:rFonts w:ascii="Times New Roman" w:hAnsi="Times New Roman" w:cs="Times New Roman"/>
                <w:color w:val="000000"/>
              </w:rPr>
              <w:t>Задача 21: Водохозяйственные мероприятия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EC0885" w:rsidRDefault="005426B4" w:rsidP="00EC0885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1E4320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Целевой показатель 6</w:t>
            </w:r>
            <w:r w:rsidR="00FF2144">
              <w:rPr>
                <w:rFonts w:ascii="Times New Roman" w:hAnsi="Times New Roman" w:cs="Times New Roman"/>
                <w:color w:val="000000"/>
              </w:rPr>
              <w:t>6</w:t>
            </w:r>
            <w:r w:rsidRPr="00A95BFD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Капитальный ремонт Верхне-Баранчинского гидроузла на реке Баранча в пос. Верхняя Баранча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единиц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1E4320" w:rsidP="000810C6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Целевой показатель 6</w:t>
            </w:r>
            <w:r w:rsidR="00FF2144">
              <w:rPr>
                <w:rFonts w:ascii="Times New Roman" w:hAnsi="Times New Roman" w:cs="Times New Roman"/>
                <w:color w:val="000000"/>
              </w:rPr>
              <w:t>7</w:t>
            </w:r>
            <w:r w:rsidRPr="00A95BFD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Доля погашенной кредиторской задолженности по отношению к предусмотренным бюджетным ассигнованиям муниципальной программы в текущем году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2,79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  <w:r w:rsidR="001E432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 xml:space="preserve">Подпрограмма 4 </w:t>
            </w:r>
            <w:r w:rsidRPr="00A95BFD">
              <w:rPr>
                <w:rFonts w:ascii="Times New Roman" w:hAnsi="Times New Roman" w:cs="Times New Roman"/>
                <w:color w:val="000000"/>
              </w:rPr>
              <w:t>«Подготовка документов территориального планирования, градостроительного зонирования и докум</w:t>
            </w:r>
            <w:r w:rsidR="003C3043">
              <w:rPr>
                <w:rFonts w:ascii="Times New Roman" w:hAnsi="Times New Roman" w:cs="Times New Roman"/>
                <w:color w:val="000000"/>
              </w:rPr>
              <w:t>ентации по планировке территорий</w:t>
            </w:r>
            <w:r w:rsidRPr="00A95BFD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11</w:t>
            </w:r>
            <w:r w:rsidR="001E43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  <w:color w:val="000000"/>
              </w:rPr>
              <w:t>Цель 10: Приведение документов территориального планирования и градостроительного зонирования Кушвинского городского округа в соответствие с требованиями действующего законодательства (корректировка, внесение изменений и т.п.)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11</w:t>
            </w:r>
            <w:r w:rsidR="001E43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Задача 22: Проведение корректировки или при необходимости внесение изменений в документы территориального планирования, градостроительного зонирования  для приведения их  в соответствие с требованиями действующего законодательства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1155D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11</w:t>
            </w:r>
            <w:r w:rsidR="001E432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6</w:t>
            </w:r>
            <w:r w:rsidR="00FF2144">
              <w:rPr>
                <w:rFonts w:ascii="Times New Roman" w:hAnsi="Times New Roman" w:cs="Times New Roman"/>
              </w:rPr>
              <w:t>8</w:t>
            </w:r>
            <w:r w:rsidRPr="00A95BFD">
              <w:rPr>
                <w:rFonts w:ascii="Times New Roman" w:hAnsi="Times New Roman" w:cs="Times New Roman"/>
              </w:rPr>
              <w:t xml:space="preserve">: </w:t>
            </w:r>
          </w:p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 xml:space="preserve">Обеспечение всей территории </w:t>
            </w:r>
            <w:r w:rsidRPr="00A95BFD">
              <w:rPr>
                <w:rFonts w:ascii="Times New Roman" w:hAnsi="Times New Roman" w:cs="Times New Roman"/>
              </w:rPr>
              <w:lastRenderedPageBreak/>
              <w:t>городского округа документами территориального планирования, градостроительного зонирования и разработка местных нормативных актов, соответствующих действующему законодательству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lastRenderedPageBreak/>
              <w:t>штук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1155D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11</w:t>
            </w:r>
            <w:r w:rsidR="001E432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shd w:val="clear" w:color="auto" w:fill="00FF00"/>
              </w:rPr>
            </w:pPr>
            <w:r>
              <w:rPr>
                <w:rFonts w:ascii="Times New Roman" w:hAnsi="Times New Roman" w:cs="Times New Roman"/>
              </w:rPr>
              <w:t>Целевой показатель 6</w:t>
            </w:r>
            <w:r w:rsidR="00FF2144">
              <w:rPr>
                <w:rFonts w:ascii="Times New Roman" w:hAnsi="Times New Roman" w:cs="Times New Roman"/>
              </w:rPr>
              <w:t>9</w:t>
            </w:r>
            <w:r w:rsidRPr="00A95BFD">
              <w:rPr>
                <w:rFonts w:ascii="Times New Roman" w:hAnsi="Times New Roman" w:cs="Times New Roman"/>
              </w:rPr>
              <w:t>:</w:t>
            </w:r>
          </w:p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Количество разработанных местных нормативных актов и</w:t>
            </w:r>
            <w:r w:rsidRPr="00A95BFD">
              <w:rPr>
                <w:rFonts w:ascii="Times New Roman" w:hAnsi="Times New Roman" w:cs="Times New Roman"/>
                <w:shd w:val="clear" w:color="auto" w:fill="00FF00"/>
              </w:rPr>
              <w:t xml:space="preserve"> </w:t>
            </w:r>
            <w:r w:rsidRPr="00A95BFD">
              <w:rPr>
                <w:rFonts w:ascii="Times New Roman" w:hAnsi="Times New Roman" w:cs="Times New Roman"/>
              </w:rPr>
              <w:t>подготовленных проектов внесений изменений в документы территориального планирования,</w:t>
            </w:r>
            <w:r w:rsidRPr="00A95BFD">
              <w:rPr>
                <w:rFonts w:ascii="Times New Roman" w:hAnsi="Times New Roman" w:cs="Times New Roman"/>
                <w:shd w:val="clear" w:color="auto" w:fill="00FF00"/>
              </w:rPr>
              <w:t xml:space="preserve"> </w:t>
            </w:r>
            <w:r w:rsidRPr="00A95BFD">
              <w:rPr>
                <w:rFonts w:ascii="Times New Roman" w:hAnsi="Times New Roman" w:cs="Times New Roman"/>
              </w:rPr>
              <w:t>градостроительного зонирования, для приведения их в соответствие действующему законодательству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1155D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11</w:t>
            </w:r>
            <w:r w:rsidR="001E432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26B4" w:rsidRPr="00A95BFD" w:rsidRDefault="00FF214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Целевой показатель 70</w:t>
            </w:r>
            <w:r w:rsidR="005426B4" w:rsidRPr="00A95BFD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Доля погашенной кредиторской задолженности по отношению к предусмотренным бюджетным ассигнованиям муниципальной программы в текущем году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0,90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586C3B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9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EC088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11</w:t>
            </w:r>
            <w:r w:rsidR="001E432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EC0885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  <w:color w:val="000000"/>
              </w:rPr>
              <w:t>Цель 11: Подготовка и развитие территорий в населенных пунктах Кушвинского городского округа в целях жилищного строительства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 w:rsidP="00EC0885">
            <w:pPr>
              <w:snapToGrid w:val="0"/>
              <w:spacing w:after="0"/>
            </w:pPr>
          </w:p>
        </w:tc>
      </w:tr>
      <w:tr w:rsidR="005426B4" w:rsidRPr="00A95BFD" w:rsidTr="00586C3B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4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EC088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11</w:t>
            </w:r>
            <w:r w:rsidR="001E432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EC0885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  <w:color w:val="000000"/>
              </w:rPr>
              <w:t>Задача 23: Разработка и утверждение документов по планировке территорий, предназначенных для жилищного строительства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 w:rsidP="00EC0885">
            <w:pPr>
              <w:snapToGrid w:val="0"/>
              <w:spacing w:after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1E4320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DC6346">
            <w:pPr>
              <w:pStyle w:val="af2"/>
              <w:rPr>
                <w:rFonts w:ascii="Times New Roman" w:hAnsi="Times New Roman" w:cs="Times New Roman"/>
                <w:bCs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7</w:t>
            </w:r>
            <w:r w:rsidR="00FF2144">
              <w:rPr>
                <w:rFonts w:ascii="Times New Roman" w:hAnsi="Times New Roman" w:cs="Times New Roman"/>
              </w:rPr>
              <w:t>1</w:t>
            </w:r>
            <w:r w:rsidRPr="00A95BFD">
              <w:rPr>
                <w:rFonts w:ascii="Times New Roman" w:hAnsi="Times New Roman" w:cs="Times New Roman"/>
                <w:bCs/>
              </w:rPr>
              <w:t xml:space="preserve">: </w:t>
            </w:r>
          </w:p>
          <w:p w:rsidR="005426B4" w:rsidRPr="00A95BFD" w:rsidRDefault="005426B4" w:rsidP="00C76406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bCs/>
              </w:rPr>
              <w:t>Количество площадок, предназначенных для развития жилищного строительства, для которых разработаны проекты планировки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1E4320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Цель 12: Создание условий для формирования и предоставления земельных участков под объекты жилищно-гражданского строительства на территории Кушвинского городского округа.</w:t>
            </w:r>
            <w:r w:rsidRPr="00A95BFD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586C3B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6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EC088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  <w:r w:rsidR="001E4320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EC0885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Задача 24: Разработка и утверждение проектов межевания территорий, предназначенных для жилищного строительства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 w:rsidP="00EC0885">
            <w:pPr>
              <w:snapToGrid w:val="0"/>
              <w:spacing w:after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12</w:t>
            </w:r>
            <w:r w:rsidR="001E43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DC634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7</w:t>
            </w:r>
            <w:r w:rsidR="00FF2144">
              <w:rPr>
                <w:rFonts w:ascii="Times New Roman" w:hAnsi="Times New Roman" w:cs="Times New Roman"/>
              </w:rPr>
              <w:t>2</w:t>
            </w:r>
            <w:r w:rsidRPr="00A95BFD">
              <w:rPr>
                <w:rFonts w:ascii="Times New Roman" w:hAnsi="Times New Roman" w:cs="Times New Roman"/>
              </w:rPr>
              <w:t xml:space="preserve">: </w:t>
            </w:r>
          </w:p>
          <w:p w:rsidR="005426B4" w:rsidRPr="00A95BFD" w:rsidRDefault="005426B4" w:rsidP="00DC6346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bCs/>
              </w:rPr>
              <w:t>Количество площадок, предназначенных для развития жилищного строительства, для которых разработаны проекты межевания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12</w:t>
            </w:r>
            <w:r w:rsidR="001E43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Подпрограмма 5 «Доведение до сведения жителей муниципального образования официальной информации о социально- экономическом и культурном развитии муниципального образования, о развитии инфраструктуры и иной официальной информации»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12</w:t>
            </w:r>
            <w:r w:rsidR="001E432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26B4" w:rsidRPr="00A95BFD" w:rsidRDefault="005426B4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Цель 13: Предоставление населению официальной информации о социально-экономическом и культурном развитии Кушвинского городского округа, развитие общественной инфраструктуры и иной официальной информации, посредством выпуска теле – и радиопрограмм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60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12</w:t>
            </w:r>
            <w:r w:rsidR="001E432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26B4" w:rsidRPr="00A95BFD" w:rsidRDefault="005426B4" w:rsidP="00417D9D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Задача 25: Своевременное и качественное информирование населения о социально-экономическом и культурном развитии, развитие общественной инфраструктуры и иной официальной информации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snapToGrid w:val="0"/>
              <w:spacing w:after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12</w:t>
            </w:r>
            <w:r w:rsidR="001E432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7</w:t>
            </w:r>
            <w:r w:rsidR="00FF2144">
              <w:rPr>
                <w:rFonts w:ascii="Times New Roman" w:hAnsi="Times New Roman" w:cs="Times New Roman"/>
              </w:rPr>
              <w:t>3</w:t>
            </w:r>
            <w:r w:rsidRPr="00A95BFD">
              <w:rPr>
                <w:rFonts w:ascii="Times New Roman" w:hAnsi="Times New Roman" w:cs="Times New Roman"/>
              </w:rPr>
              <w:t xml:space="preserve">: </w:t>
            </w:r>
          </w:p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Удовлетворенность населения качеством всесторонней объективной информацией (% от числа опрошенных)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75%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75%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75%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75%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75%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75%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26B4" w:rsidRPr="00A95BFD" w:rsidRDefault="005426B4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социологический опрос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12</w:t>
            </w:r>
            <w:r w:rsidR="001E432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7</w:t>
            </w:r>
            <w:r w:rsidR="00FF2144">
              <w:rPr>
                <w:rFonts w:ascii="Times New Roman" w:hAnsi="Times New Roman" w:cs="Times New Roman"/>
              </w:rPr>
              <w:t>4</w:t>
            </w:r>
            <w:r w:rsidRPr="00A95BFD">
              <w:rPr>
                <w:rFonts w:ascii="Times New Roman" w:hAnsi="Times New Roman" w:cs="Times New Roman"/>
              </w:rPr>
              <w:t xml:space="preserve">: </w:t>
            </w:r>
          </w:p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Удовлетворенность населения своевременной всесторонней объективной информацией (% от числа опрошенных)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26B4" w:rsidRPr="00A95BFD" w:rsidRDefault="005426B4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аналитический опрос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12</w:t>
            </w:r>
            <w:r w:rsidR="001E432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  <w:color w:val="000000"/>
              </w:rPr>
              <w:t>Задача 26: Создание и выпуск  теле и радиопрограмм, освещающих деятельность органов местного самоуправления и учреждений города с достижением максимального охвата населения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1E4320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7</w:t>
            </w:r>
            <w:r w:rsidR="00FF2144">
              <w:rPr>
                <w:rFonts w:ascii="Times New Roman" w:hAnsi="Times New Roman" w:cs="Times New Roman"/>
              </w:rPr>
              <w:t>5</w:t>
            </w:r>
            <w:r w:rsidRPr="00A95BFD">
              <w:rPr>
                <w:rFonts w:ascii="Times New Roman" w:hAnsi="Times New Roman" w:cs="Times New Roman"/>
              </w:rPr>
              <w:t xml:space="preserve">: </w:t>
            </w:r>
          </w:p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Количество выпусков телевизионных программ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выпуск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B1689A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1E4320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7</w:t>
            </w:r>
            <w:r w:rsidR="00FF2144">
              <w:rPr>
                <w:rFonts w:ascii="Times New Roman" w:hAnsi="Times New Roman" w:cs="Times New Roman"/>
              </w:rPr>
              <w:t>6</w:t>
            </w:r>
            <w:r w:rsidRPr="00A95BFD">
              <w:rPr>
                <w:rFonts w:ascii="Times New Roman" w:hAnsi="Times New Roman" w:cs="Times New Roman"/>
              </w:rPr>
              <w:t xml:space="preserve">: </w:t>
            </w:r>
          </w:p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Количество выпусков радиопрограмм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выпуск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248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248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  <w:r w:rsidR="001E4320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Задача 27: Учреждение и выпуск печатного средства массовой информации «Муниципальный вестник», для официального опубликования правовых актов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2866CD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794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13</w:t>
            </w:r>
            <w:r w:rsidR="001E43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7</w:t>
            </w:r>
            <w:r w:rsidR="00FF2144">
              <w:rPr>
                <w:rFonts w:ascii="Times New Roman" w:hAnsi="Times New Roman" w:cs="Times New Roman"/>
              </w:rPr>
              <w:t>7:</w:t>
            </w:r>
          </w:p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Количество экземпляров печатного средства «Муниципальный вестник»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выпуск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2866CD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6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13</w:t>
            </w:r>
            <w:r w:rsidR="001E43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 xml:space="preserve">Подпрограмма 6 «Социальная поддержка и социальное обслуживание населения» 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snapToGrid w:val="0"/>
              <w:spacing w:after="0"/>
            </w:pPr>
          </w:p>
        </w:tc>
      </w:tr>
      <w:tr w:rsidR="005426B4" w:rsidRPr="00A95BFD" w:rsidTr="002866CD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75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13</w:t>
            </w:r>
            <w:r w:rsidR="001E432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Цель 14: Оказание мер социальной поддержки гражданам и некоммерческим организациям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snapToGrid w:val="0"/>
              <w:spacing w:after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13</w:t>
            </w:r>
            <w:r w:rsidR="001E432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Задача 28: Выплата ежемесячного дополнительного материального содержания Почетным гражданам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snapToGrid w:val="0"/>
              <w:spacing w:after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13</w:t>
            </w:r>
            <w:r w:rsidR="001E432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B23CF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Целевой показатель </w:t>
            </w:r>
            <w:r>
              <w:rPr>
                <w:rFonts w:ascii="Times New Roman" w:hAnsi="Times New Roman" w:cs="Times New Roman"/>
              </w:rPr>
              <w:t>7</w:t>
            </w:r>
            <w:r w:rsidR="00513660">
              <w:rPr>
                <w:rFonts w:ascii="Times New Roman" w:hAnsi="Times New Roman" w:cs="Times New Roman"/>
              </w:rPr>
              <w:t>8</w:t>
            </w:r>
            <w:r w:rsidRPr="00A95BFD">
              <w:rPr>
                <w:rFonts w:ascii="Times New Roman" w:hAnsi="Times New Roman" w:cs="Times New Roman"/>
              </w:rPr>
              <w:t>:</w:t>
            </w:r>
          </w:p>
          <w:p w:rsidR="005426B4" w:rsidRPr="00A95BFD" w:rsidRDefault="005426B4" w:rsidP="004B23CF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Количество граждан, получивших выплату по ежемесячному дополнительному материальному содержанию в соответствии с решением Думы Кушвинского городского округа от 23.01.2014 г. № 227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A95BFD">
              <w:rPr>
                <w:rFonts w:ascii="Times New Roman" w:hAnsi="Times New Roman" w:cs="Times New Roman"/>
              </w:rPr>
              <w:t xml:space="preserve">Об утверждении Положения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A95BFD">
              <w:rPr>
                <w:rFonts w:ascii="Times New Roman" w:hAnsi="Times New Roman" w:cs="Times New Roman"/>
              </w:rPr>
              <w:t>О присвоении звания Почетный гражданин Кушвинского городского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  <w:r w:rsidR="00867C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D50832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</w:rPr>
              <w:t>24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D50832">
            <w:pPr>
              <w:pStyle w:val="af2"/>
              <w:rPr>
                <w:rFonts w:ascii="Times New Roman" w:hAnsi="Times New Roman" w:cs="Times New Roman"/>
                <w:color w:val="000000" w:themeColor="text1"/>
                <w:spacing w:val="-2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</w:rPr>
              <w:t>24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  <w:rPr>
                <w:rFonts w:ascii="Times New Roman" w:hAnsi="Times New Roman" w:cs="Times New Roman"/>
                <w:color w:val="000000" w:themeColor="text1"/>
                <w:spacing w:val="-2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13</w:t>
            </w:r>
            <w:r w:rsidR="001E432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7</w:t>
            </w:r>
            <w:r w:rsidR="00513660">
              <w:rPr>
                <w:rFonts w:ascii="Times New Roman" w:hAnsi="Times New Roman" w:cs="Times New Roman"/>
              </w:rPr>
              <w:t>9</w:t>
            </w:r>
            <w:r w:rsidRPr="00A95BFD">
              <w:rPr>
                <w:rFonts w:ascii="Times New Roman" w:hAnsi="Times New Roman" w:cs="Times New Roman"/>
              </w:rPr>
              <w:t>:</w:t>
            </w:r>
          </w:p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Доля погашенной кредиторской задолженности по отношению к предусмотренным бюджетным ассигнованиям муниципальной программы в текущем году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 w:themeColor="text1"/>
                <w:spacing w:val="-2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  <w:rPr>
                <w:rFonts w:ascii="Times New Roman" w:hAnsi="Times New Roman" w:cs="Times New Roman"/>
                <w:color w:val="000000" w:themeColor="text1"/>
                <w:spacing w:val="-2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13</w:t>
            </w:r>
            <w:r w:rsidR="001E432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Задача 29: Создание условий для эффективного взаимодействия администрации округа и имеющихся на территории общественных объединений через систему муниципальной поддержки некоммерческих организаций и реализации их социально ориентированных проектов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1E4320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Целевой п</w:t>
            </w:r>
            <w:r>
              <w:rPr>
                <w:rFonts w:ascii="Times New Roman" w:hAnsi="Times New Roman" w:cs="Times New Roman"/>
                <w:color w:val="000000"/>
              </w:rPr>
              <w:t xml:space="preserve">оказатель </w:t>
            </w:r>
            <w:r w:rsidR="00513660">
              <w:rPr>
                <w:rFonts w:ascii="Times New Roman" w:hAnsi="Times New Roman" w:cs="Times New Roman"/>
                <w:color w:val="000000"/>
              </w:rPr>
              <w:t>80</w:t>
            </w:r>
            <w:r w:rsidRPr="00A95BFD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Количество социально ориентированных некоммерческих организаций активно взаимодействующих с администрацией Кушвинского </w:t>
            </w:r>
            <w:r w:rsidRPr="00A95BFD">
              <w:rPr>
                <w:rFonts w:ascii="Times New Roman" w:hAnsi="Times New Roman" w:cs="Times New Roman"/>
              </w:rPr>
              <w:lastRenderedPageBreak/>
              <w:t>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bCs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</w:pPr>
            <w:r w:rsidRPr="00A95BFD">
              <w:rPr>
                <w:rFonts w:ascii="Times New Roman" w:hAnsi="Times New Roman" w:cs="Times New Roman"/>
                <w:bCs/>
                <w:color w:val="000000"/>
              </w:rPr>
              <w:t>Указ Президента Российской Федерации от 07.05.2012 года №597 «О мероприятиях по реализации государственной социальной политики»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1E4320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lastRenderedPageBreak/>
              <w:t>141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Целевой показатель 8</w:t>
            </w:r>
            <w:r w:rsidR="00513660">
              <w:rPr>
                <w:rFonts w:ascii="Times New Roman" w:hAnsi="Times New Roman" w:cs="Times New Roman"/>
                <w:color w:val="000000"/>
              </w:rPr>
              <w:t>1</w:t>
            </w:r>
            <w:r w:rsidRPr="00A95BFD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Количество реализованных совместных проектов администрации Кушвинского городского округа и социально ориентированных некоммерческих организаций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единиц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bCs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</w:pPr>
            <w:r w:rsidRPr="00A95BFD">
              <w:rPr>
                <w:rFonts w:ascii="Times New Roman" w:hAnsi="Times New Roman" w:cs="Times New Roman"/>
                <w:bCs/>
                <w:color w:val="000000"/>
              </w:rPr>
              <w:t>Указ Президента Российской Федерации от 07.05.2012 года №597 «О мероприятиях по реализации государственной социальной политики»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  <w:r w:rsidR="001E4320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  <w:color w:val="000000"/>
              </w:rPr>
              <w:t xml:space="preserve">Задача 30: </w:t>
            </w:r>
            <w:r w:rsidRPr="00A95BFD">
              <w:rPr>
                <w:rFonts w:ascii="Times New Roman" w:hAnsi="Times New Roman" w:cs="Times New Roman"/>
              </w:rPr>
              <w:t>Предоставление социальных выплат гражданам Кушвинского городского округа, нуждающимся в прохождении медицинской процедуры гемодиализа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F63D3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089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14</w:t>
            </w:r>
            <w:r w:rsidR="001E43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Целевой показатель 8</w:t>
            </w:r>
            <w:r w:rsidR="00513660">
              <w:rPr>
                <w:rFonts w:ascii="Times New Roman" w:hAnsi="Times New Roman" w:cs="Times New Roman"/>
                <w:color w:val="000000"/>
              </w:rPr>
              <w:t>2</w:t>
            </w:r>
            <w:r w:rsidRPr="00A95BFD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5426B4" w:rsidRPr="00A95BFD" w:rsidRDefault="005426B4">
            <w:pPr>
              <w:tabs>
                <w:tab w:val="left" w:pos="459"/>
              </w:tabs>
              <w:autoSpaceDE w:val="0"/>
              <w:spacing w:after="0" w:line="240" w:lineRule="auto"/>
              <w:ind w:right="66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Количество граждан, получивших социальные выплаты, нуждающихся в прохождении медицинской процедуры гемодиализа, в соответствии с решением Думы Кушвинского городского округа от 12 декабря 2013 года № 215 "Об утверждении Порядка предоставления мер дополнительной социальной поддержки в виде социальной выплаты гражданам Кушвинского городского округа, нуждающимся в прохождении медицинской процедуры гемодиализа, по возмещению затрат на проезд к месту ее проведения"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человек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867CA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Федеральный закон от 06.10.2003 года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F63D3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6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14</w:t>
            </w:r>
            <w:r w:rsidR="001E43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Подпрограмма 7 «Осуществление государственных полномочий»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snapToGrid w:val="0"/>
              <w:spacing w:after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55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14</w:t>
            </w:r>
            <w:r w:rsidR="001E432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Цель 15: Создание условий для хранения, комплектования, учёта и использования документов, относящихся к государственной собственности Свердловской области Кушвинского городского округа в интересах граждан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snapToGrid w:val="0"/>
              <w:spacing w:after="0"/>
            </w:pPr>
          </w:p>
        </w:tc>
      </w:tr>
      <w:tr w:rsidR="005426B4" w:rsidRPr="00A95BFD" w:rsidTr="00F63D3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8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14</w:t>
            </w:r>
            <w:r w:rsidR="001E432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Задача 31: Обеспечение сохранности и учета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snapToGrid w:val="0"/>
              <w:spacing w:after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6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14</w:t>
            </w:r>
            <w:r w:rsidR="001E432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8</w:t>
            </w:r>
            <w:r w:rsidR="00513660">
              <w:rPr>
                <w:rFonts w:ascii="Times New Roman" w:hAnsi="Times New Roman" w:cs="Times New Roman"/>
              </w:rPr>
              <w:t>3</w:t>
            </w:r>
            <w:r w:rsidRPr="00A95BFD">
              <w:rPr>
                <w:rFonts w:ascii="Times New Roman" w:hAnsi="Times New Roman" w:cs="Times New Roman"/>
              </w:rPr>
              <w:t xml:space="preserve">: </w:t>
            </w:r>
          </w:p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Увеличение площадей выделенных под архивохранилище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18,9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6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spacing w:val="-1"/>
              </w:rPr>
            </w:pPr>
            <w:r w:rsidRPr="00A95BFD">
              <w:rPr>
                <w:rFonts w:ascii="Times New Roman" w:hAnsi="Times New Roman" w:cs="Times New Roman"/>
              </w:rPr>
              <w:t>14</w:t>
            </w:r>
            <w:r w:rsidR="001E432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Целевой показатель 8</w:t>
            </w:r>
            <w:r w:rsidR="00513660">
              <w:rPr>
                <w:rFonts w:ascii="Times New Roman" w:hAnsi="Times New Roman" w:cs="Times New Roman"/>
                <w:spacing w:val="-1"/>
              </w:rPr>
              <w:t>4</w:t>
            </w:r>
            <w:r w:rsidRPr="00A95BFD">
              <w:rPr>
                <w:rFonts w:ascii="Times New Roman" w:hAnsi="Times New Roman" w:cs="Times New Roman"/>
                <w:spacing w:val="-1"/>
              </w:rPr>
              <w:t xml:space="preserve">: </w:t>
            </w:r>
          </w:p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spacing w:val="-1"/>
              </w:rPr>
              <w:t>К</w:t>
            </w:r>
            <w:r w:rsidRPr="00A95BFD">
              <w:rPr>
                <w:rFonts w:ascii="Times New Roman" w:hAnsi="Times New Roman" w:cs="Times New Roman"/>
              </w:rPr>
              <w:t>оличество архивных документов, относящихся к государственной собственности Свердловской области, хранящихся в администрации Кушвинского  городского округа в нормативных условиях, обеспечивающих их постоянное хранение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единиц 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3 679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FF466A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3 6</w:t>
            </w: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r w:rsidRPr="00A95BFD">
              <w:rPr>
                <w:rFonts w:ascii="Times New Roman" w:hAnsi="Times New Roman" w:cs="Times New Roman"/>
              </w:rPr>
              <w:t>3 679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r w:rsidRPr="00A95BFD">
              <w:rPr>
                <w:rFonts w:ascii="Times New Roman" w:hAnsi="Times New Roman" w:cs="Times New Roman"/>
              </w:rPr>
              <w:t>3 679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r w:rsidRPr="00A95BFD">
              <w:rPr>
                <w:rFonts w:ascii="Times New Roman" w:hAnsi="Times New Roman" w:cs="Times New Roman"/>
              </w:rPr>
              <w:t>3 679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F63D3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2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14</w:t>
            </w:r>
            <w:r w:rsidR="001E432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Задача 32: Комплектование архива архивными документами, относящиеся к государственной собственности Свердловской области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snapToGrid w:val="0"/>
              <w:spacing w:after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6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1E4320">
            <w:pPr>
              <w:pStyle w:val="af2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i/>
                <w:iCs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Целевой показатель 8</w:t>
            </w:r>
            <w:r w:rsidR="00513660">
              <w:rPr>
                <w:rFonts w:ascii="Times New Roman" w:hAnsi="Times New Roman" w:cs="Times New Roman"/>
                <w:spacing w:val="-1"/>
              </w:rPr>
              <w:t>5</w:t>
            </w:r>
            <w:r w:rsidRPr="00A95BFD">
              <w:rPr>
                <w:rFonts w:ascii="Times New Roman" w:hAnsi="Times New Roman" w:cs="Times New Roman"/>
                <w:iCs/>
                <w:spacing w:val="-1"/>
              </w:rPr>
              <w:t>:</w:t>
            </w:r>
          </w:p>
          <w:p w:rsidR="005426B4" w:rsidRPr="00A95BFD" w:rsidRDefault="005426B4">
            <w:pPr>
              <w:pStyle w:val="af2"/>
            </w:pPr>
            <w:r w:rsidRPr="00A95BFD">
              <w:rPr>
                <w:rFonts w:ascii="Times New Roman" w:hAnsi="Times New Roman" w:cs="Times New Roman"/>
                <w:i/>
                <w:iCs/>
                <w:spacing w:val="-1"/>
              </w:rPr>
              <w:t xml:space="preserve"> </w:t>
            </w:r>
            <w:r w:rsidRPr="00A95BFD">
              <w:rPr>
                <w:rFonts w:ascii="Times New Roman" w:hAnsi="Times New Roman" w:cs="Times New Roman"/>
                <w:iCs/>
                <w:spacing w:val="-1"/>
              </w:rPr>
              <w:t>К</w:t>
            </w:r>
            <w:r w:rsidRPr="00A95BFD">
              <w:rPr>
                <w:rFonts w:ascii="Times New Roman" w:hAnsi="Times New Roman" w:cs="Times New Roman"/>
              </w:rPr>
              <w:t>оличество принятых на муниципальное хранение документов, относящихся к государственной собственности Свердловской области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ConsPlusCell"/>
              <w:rPr>
                <w:sz w:val="22"/>
                <w:szCs w:val="22"/>
              </w:rPr>
            </w:pPr>
            <w:r w:rsidRPr="00A95BFD">
              <w:rPr>
                <w:sz w:val="22"/>
                <w:szCs w:val="22"/>
              </w:rPr>
              <w:t xml:space="preserve">единиц 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ConsPlusCell"/>
            </w:pPr>
            <w:r w:rsidRPr="00A95BFD">
              <w:rPr>
                <w:sz w:val="22"/>
                <w:szCs w:val="22"/>
              </w:rPr>
              <w:t>23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873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505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1E4320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Задача 33: Предоставление архивных документов, копий документов и архивной информации пользователям архивными документами, относящихся к государственной собственности Свердловской области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46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1E4320">
            <w:pPr>
              <w:pStyle w:val="af2"/>
              <w:rPr>
                <w:rFonts w:ascii="Times New Roman" w:hAnsi="Times New Roman" w:cs="Times New Roman"/>
                <w:spacing w:val="-1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  <w:r w:rsidR="001E4320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Целевой показатель 8</w:t>
            </w:r>
            <w:r w:rsidR="00513660">
              <w:rPr>
                <w:rFonts w:ascii="Times New Roman" w:hAnsi="Times New Roman" w:cs="Times New Roman"/>
                <w:spacing w:val="-1"/>
              </w:rPr>
              <w:t>6</w:t>
            </w:r>
            <w:r w:rsidRPr="00A95BFD">
              <w:rPr>
                <w:rFonts w:ascii="Times New Roman" w:hAnsi="Times New Roman" w:cs="Times New Roman"/>
                <w:spacing w:val="-1"/>
              </w:rPr>
              <w:t xml:space="preserve">: </w:t>
            </w:r>
          </w:p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spacing w:val="-1"/>
              </w:rPr>
              <w:t>Количество запросов социально-правового характера, исполненных муниципальным архивом в законодательно установленные сроки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46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15</w:t>
            </w:r>
            <w:r w:rsidR="001E4320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Задача 34: Приобретение материально-технических ценностей для осуществления</w:t>
            </w:r>
            <w:r w:rsidRPr="00A95BFD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A95BFD">
              <w:rPr>
                <w:rFonts w:ascii="Times New Roman" w:hAnsi="Times New Roman" w:cs="Times New Roman"/>
                <w:color w:val="000000"/>
              </w:rPr>
              <w:t>деятельности по</w:t>
            </w:r>
            <w:r w:rsidRPr="00A95BFD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A95BFD">
              <w:rPr>
                <w:rFonts w:ascii="Times New Roman" w:hAnsi="Times New Roman" w:cs="Times New Roman"/>
              </w:rPr>
              <w:t>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69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15</w:t>
            </w:r>
            <w:r w:rsidR="001E4320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  <w:spacing w:val="-1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</w:rPr>
              <w:t>Целевой показатель 8</w:t>
            </w:r>
            <w:r w:rsidR="00513660">
              <w:rPr>
                <w:rFonts w:ascii="Times New Roman" w:hAnsi="Times New Roman" w:cs="Times New Roman"/>
                <w:color w:val="000000"/>
                <w:spacing w:val="-1"/>
              </w:rPr>
              <w:t>7</w:t>
            </w:r>
            <w:r w:rsidRPr="00A95BFD">
              <w:rPr>
                <w:rFonts w:ascii="Times New Roman" w:hAnsi="Times New Roman" w:cs="Times New Roman"/>
                <w:color w:val="000000"/>
                <w:spacing w:val="-1"/>
              </w:rPr>
              <w:t>:</w:t>
            </w:r>
          </w:p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  <w:spacing w:val="-1"/>
              </w:rPr>
              <w:t xml:space="preserve">Увеличение протяженности стеллажных полок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89,2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2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lastRenderedPageBreak/>
              <w:t>15</w:t>
            </w:r>
            <w:r w:rsidR="001E4320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8</w:t>
            </w:r>
            <w:r w:rsidR="00513660">
              <w:rPr>
                <w:rFonts w:ascii="Times New Roman" w:hAnsi="Times New Roman" w:cs="Times New Roman"/>
              </w:rPr>
              <w:t>8</w:t>
            </w:r>
            <w:r w:rsidRPr="00A95BFD">
              <w:rPr>
                <w:rFonts w:ascii="Times New Roman" w:hAnsi="Times New Roman" w:cs="Times New Roman"/>
              </w:rPr>
              <w:t>:</w:t>
            </w:r>
          </w:p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Увеличение приобретенных архивных коробок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98,5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99,75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4B23CF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51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15</w:t>
            </w:r>
            <w:r w:rsidR="001E4320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A95BFD">
              <w:rPr>
                <w:rFonts w:ascii="Times New Roman" w:hAnsi="Times New Roman" w:cs="Times New Roman"/>
                <w:color w:val="000000"/>
                <w:spacing w:val="-1"/>
              </w:rPr>
              <w:t>Целевой пока</w:t>
            </w:r>
            <w:r>
              <w:rPr>
                <w:rFonts w:ascii="Times New Roman" w:hAnsi="Times New Roman" w:cs="Times New Roman"/>
                <w:color w:val="000000"/>
                <w:spacing w:val="-1"/>
              </w:rPr>
              <w:t>затель 8</w:t>
            </w:r>
            <w:r w:rsidR="00513660">
              <w:rPr>
                <w:rFonts w:ascii="Times New Roman" w:hAnsi="Times New Roman" w:cs="Times New Roman"/>
                <w:color w:val="000000"/>
                <w:spacing w:val="-1"/>
              </w:rPr>
              <w:t>9</w:t>
            </w:r>
            <w:r w:rsidRPr="00A95BFD">
              <w:rPr>
                <w:rFonts w:ascii="Times New Roman" w:hAnsi="Times New Roman" w:cs="Times New Roman"/>
                <w:color w:val="000000"/>
                <w:spacing w:val="-1"/>
              </w:rPr>
              <w:t>:</w:t>
            </w:r>
          </w:p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  <w:spacing w:val="-1"/>
              </w:rPr>
              <w:t>Оснащение офисным оборудованием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единиц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F63D3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8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15</w:t>
            </w:r>
            <w:r w:rsidR="001E432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pStyle w:val="af2"/>
              <w:jc w:val="both"/>
              <w:rPr>
                <w:color w:val="000000" w:themeColor="text1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</w:rPr>
              <w:t>Задача 35:</w:t>
            </w:r>
            <w:r w:rsidRPr="00A95BF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Перевод архивных фондов в электронную форму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snapToGrid w:val="0"/>
              <w:spacing w:after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82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1C19C5">
            <w:pPr>
              <w:pStyle w:val="af2"/>
              <w:rPr>
                <w:rFonts w:ascii="Times New Roman" w:hAnsi="Times New Roman" w:cs="Times New Roman"/>
                <w:spacing w:val="-2"/>
              </w:rPr>
            </w:pPr>
            <w:r w:rsidRPr="00A95BFD">
              <w:rPr>
                <w:rFonts w:ascii="Times New Roman" w:hAnsi="Times New Roman" w:cs="Times New Roman"/>
              </w:rPr>
              <w:t>15</w:t>
            </w:r>
            <w:r w:rsidR="001E432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1C19C5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</w:rPr>
              <w:t xml:space="preserve">Целевой показатель </w:t>
            </w:r>
            <w:r w:rsidR="00513660">
              <w:rPr>
                <w:rFonts w:ascii="Times New Roman" w:hAnsi="Times New Roman" w:cs="Times New Roman"/>
                <w:spacing w:val="-2"/>
              </w:rPr>
              <w:t>90</w:t>
            </w:r>
            <w:r w:rsidRPr="00A95BFD">
              <w:rPr>
                <w:rFonts w:ascii="Times New Roman" w:hAnsi="Times New Roman" w:cs="Times New Roman"/>
                <w:spacing w:val="-2"/>
              </w:rPr>
              <w:t>:</w:t>
            </w:r>
          </w:p>
          <w:p w:rsidR="005426B4" w:rsidRPr="00A95BFD" w:rsidRDefault="005426B4" w:rsidP="001C19C5">
            <w:pPr>
              <w:pStyle w:val="af2"/>
              <w:rPr>
                <w:rFonts w:ascii="Times New Roman" w:hAnsi="Times New Roman" w:cs="Times New Roman"/>
                <w:spacing w:val="-4"/>
              </w:rPr>
            </w:pPr>
            <w:r w:rsidRPr="00A95BFD">
              <w:rPr>
                <w:rFonts w:ascii="Times New Roman" w:hAnsi="Times New Roman" w:cs="Times New Roman"/>
              </w:rPr>
              <w:t>Доля научно-справочного аппарата (описи), переведенного в цифровой формат, от общего количества описей, имеющихся в Кушвинском городском округе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1C19C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spacing w:val="-4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1C19C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1C19C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1C19C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1C19C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1C19C5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1C19C5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40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spacing w:val="-2"/>
              </w:rPr>
            </w:pPr>
            <w:r w:rsidRPr="00A95BFD">
              <w:rPr>
                <w:rFonts w:ascii="Times New Roman" w:hAnsi="Times New Roman" w:cs="Times New Roman"/>
              </w:rPr>
              <w:t>15</w:t>
            </w:r>
            <w:r w:rsidR="001E432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</w:rPr>
              <w:t>Целевой показатель 9</w:t>
            </w:r>
            <w:r w:rsidR="00513660">
              <w:rPr>
                <w:rFonts w:ascii="Times New Roman" w:hAnsi="Times New Roman" w:cs="Times New Roman"/>
                <w:spacing w:val="-2"/>
              </w:rPr>
              <w:t>1</w:t>
            </w:r>
            <w:r w:rsidRPr="00A95BFD">
              <w:rPr>
                <w:rFonts w:ascii="Times New Roman" w:hAnsi="Times New Roman" w:cs="Times New Roman"/>
                <w:spacing w:val="-2"/>
              </w:rPr>
              <w:t>:</w:t>
            </w:r>
          </w:p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spacing w:val="-4"/>
              </w:rPr>
            </w:pPr>
            <w:r w:rsidRPr="00A95BFD">
              <w:rPr>
                <w:rFonts w:ascii="Times New Roman" w:hAnsi="Times New Roman" w:cs="Times New Roman"/>
              </w:rPr>
              <w:t>Доля научно-справочного аппарата (дел), переведенного в цифровой формат, от общего количества описей, имеющихся в Кушвинском городском округе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spacing w:val="-4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1C19C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1C19C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1C19C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61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1E4320" w:rsidP="00417D9D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26B4" w:rsidRPr="00A95BFD" w:rsidRDefault="005426B4" w:rsidP="00417D9D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Цель 16: Создание и обеспечение деятельности административной комиссии в соответствии с законодательством Российской Федерации и Свердловской области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snapToGrid w:val="0"/>
              <w:spacing w:after="0"/>
            </w:pPr>
          </w:p>
        </w:tc>
      </w:tr>
      <w:tr w:rsidR="005426B4" w:rsidRPr="00A95BFD" w:rsidTr="00F63D3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3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1E4320" w:rsidP="00417D9D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26B4" w:rsidRPr="00A95BFD" w:rsidRDefault="005426B4" w:rsidP="00417D9D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Задача 36: Рассмотрение дел об административных правонарушениях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snapToGrid w:val="0"/>
              <w:spacing w:after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6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  <w:r w:rsidR="001E4320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9</w:t>
            </w:r>
            <w:r w:rsidR="00513660">
              <w:rPr>
                <w:rFonts w:ascii="Times New Roman" w:hAnsi="Times New Roman" w:cs="Times New Roman"/>
              </w:rPr>
              <w:t>2</w:t>
            </w:r>
            <w:r w:rsidRPr="00A95BFD">
              <w:rPr>
                <w:rFonts w:ascii="Times New Roman" w:hAnsi="Times New Roman" w:cs="Times New Roman"/>
              </w:rPr>
              <w:t>:</w:t>
            </w:r>
          </w:p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Количество рассмотренных на заседании административной комиссии  протоколов об административных правонарушениях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514726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 xml:space="preserve">Закон Свердловской области от 23.05.2011 года № 31-ОЗ 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Свердловской области по созданию административных комиссий», Постановление Правительства </w:t>
            </w:r>
            <w:r w:rsidRPr="00A95BFD">
              <w:rPr>
                <w:rFonts w:ascii="Times New Roman" w:hAnsi="Times New Roman" w:cs="Times New Roman"/>
              </w:rPr>
              <w:lastRenderedPageBreak/>
              <w:t xml:space="preserve">Свердловской области </w:t>
            </w:r>
            <w:r w:rsidRPr="00A95BFD">
              <w:rPr>
                <w:rFonts w:ascii="Times New Roman" w:hAnsi="Times New Roman" w:cs="Times New Roman"/>
              </w:rPr>
              <w:br/>
              <w:t>от 24.08.2011 года № 1128-ПП «Об административных комиссиях»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514726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58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16</w:t>
            </w:r>
            <w:r w:rsidR="001E43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26B4" w:rsidRPr="00A95BFD" w:rsidRDefault="005426B4" w:rsidP="00417D9D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Цель 17: Исполнение государственного полномочия по составлению (изменению, дополнению) списков кандидатов в присяжные заседатели для федеральных судов общей юрисдикции на территории Свердловской области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snapToGrid w:val="0"/>
              <w:spacing w:after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505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16</w:t>
            </w:r>
            <w:r w:rsidR="001E43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26B4" w:rsidRPr="00A95BFD" w:rsidRDefault="005426B4" w:rsidP="00417D9D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Задача 37: Составление список кандидатов в присяжные заседатели для федеральных судов общей юрисдикции на территории Свердловской области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snapToGrid w:val="0"/>
              <w:spacing w:after="0"/>
            </w:pPr>
          </w:p>
        </w:tc>
      </w:tr>
      <w:tr w:rsidR="005426B4" w:rsidRPr="00A95BFD" w:rsidTr="00F63D3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8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16</w:t>
            </w:r>
            <w:r w:rsidR="001E432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9</w:t>
            </w:r>
            <w:r w:rsidR="00513660">
              <w:rPr>
                <w:rFonts w:ascii="Times New Roman" w:hAnsi="Times New Roman" w:cs="Times New Roman"/>
              </w:rPr>
              <w:t>3</w:t>
            </w:r>
            <w:r w:rsidRPr="00A95BFD">
              <w:rPr>
                <w:rFonts w:ascii="Times New Roman" w:hAnsi="Times New Roman" w:cs="Times New Roman"/>
              </w:rPr>
              <w:t>:</w:t>
            </w:r>
          </w:p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Формирование списка  кандидатов в присяжные заседатели для федеральных судов общей юрисдикции на территории Свердловской области от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rPr>
                <w:rFonts w:ascii="Times New Roman" w:hAnsi="Times New Roman" w:cs="Times New Roman"/>
                <w:bCs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</w:pPr>
            <w:r w:rsidRPr="00A95BFD">
              <w:rPr>
                <w:rFonts w:ascii="Times New Roman" w:hAnsi="Times New Roman" w:cs="Times New Roman"/>
                <w:bCs/>
              </w:rPr>
              <w:t xml:space="preserve">Постановление Правительства Свердловской области </w:t>
            </w:r>
            <w:r w:rsidRPr="00A95BFD">
              <w:rPr>
                <w:rFonts w:ascii="Times New Roman" w:hAnsi="Times New Roman" w:cs="Times New Roman"/>
                <w:bCs/>
              </w:rPr>
              <w:br/>
              <w:t xml:space="preserve">от 16.08.2011 года № 1069-ПП </w:t>
            </w:r>
            <w:r w:rsidRPr="00A95BFD">
              <w:rPr>
                <w:rFonts w:ascii="Times New Roman" w:hAnsi="Times New Roman" w:cs="Times New Roman"/>
                <w:bCs/>
              </w:rPr>
              <w:br/>
              <w:t>«О Порядке и сроках составления списков кандидатов в присяжные заседатели для федеральных судов общей юрисдикции на территории Свердловской области (для Свердловского областного суда, Уральского окружного военного суда, Третьего окружного военного суда)»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78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16</w:t>
            </w:r>
            <w:r w:rsidR="001E432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Цель 18: Формирование официальной статистической  информации об основных показателях производства сельскохозяйственной продукции и отраслевой структуре сельского хозяйства, о наличии и об использовании его ресурсного потенциала для разработки прогноза развития сельского хозяйства, мер экономического воздействия на повышение эффективности сельскохозяйственного производства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78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</w:rPr>
              <w:t>16</w:t>
            </w:r>
            <w:r w:rsidR="001E432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Задача 38: Обеспечение содействия Отделу сводных статистических работ города Кушва территориального органа Федеральной службы государственной статистики по Свердловской области по подготовке и проведению Всероссийской сельскохозяйственной переписи 2016 года на</w:t>
            </w:r>
            <w:r w:rsidRPr="00A95BFD">
              <w:rPr>
                <w:rFonts w:ascii="Times New Roman" w:hAnsi="Times New Roman" w:cs="Times New Roman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</w:rPr>
              <w:t>территории Кушвинского городского округа, в части решения вопросов и осуществление контроля за ходом выполнения подготовленных мероприятий и проведением Всероссийской сельскохозяйственной переписи 2016 года на территории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78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</w:rPr>
              <w:t>16</w:t>
            </w:r>
            <w:r w:rsidR="001E432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9</w:t>
            </w:r>
            <w:r w:rsidR="00513660">
              <w:rPr>
                <w:rFonts w:ascii="Times New Roman" w:hAnsi="Times New Roman" w:cs="Times New Roman"/>
              </w:rPr>
              <w:t>4</w:t>
            </w:r>
            <w:r w:rsidRPr="00A95BFD">
              <w:rPr>
                <w:rFonts w:ascii="Times New Roman" w:hAnsi="Times New Roman" w:cs="Times New Roman"/>
              </w:rPr>
              <w:t>:</w:t>
            </w:r>
          </w:p>
          <w:p w:rsidR="005426B4" w:rsidRPr="00A95BFD" w:rsidRDefault="005426B4" w:rsidP="00D95122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</w:rPr>
              <w:t>Доля</w:t>
            </w:r>
            <w:r w:rsidRPr="00A95BFD">
              <w:rPr>
                <w:rFonts w:ascii="Times New Roman" w:hAnsi="Times New Roman" w:cs="Times New Roman"/>
              </w:rPr>
              <w:t xml:space="preserve"> охваченных сельскохозяйственной переписью</w:t>
            </w:r>
            <w:r w:rsidRPr="00A95BFD">
              <w:rPr>
                <w:rFonts w:ascii="Times New Roman" w:hAnsi="Times New Roman" w:cs="Times New Roman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</w:rPr>
              <w:t>физических и юридических лиц, подлежащих сельскохозяйственной переписи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A2F0C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A2F0C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A2F0C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A2F0C">
            <w:pPr>
              <w:rPr>
                <w:rFonts w:ascii="Times New Roman" w:hAnsi="Times New Roman" w:cs="Times New Roman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A2F0C">
            <w:pPr>
              <w:rPr>
                <w:rFonts w:ascii="Times New Roman" w:hAnsi="Times New Roman" w:cs="Times New Roman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A2F0C">
            <w:pPr>
              <w:rPr>
                <w:rFonts w:ascii="Times New Roman" w:hAnsi="Times New Roman" w:cs="Times New Roman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A2F0C">
            <w:pPr>
              <w:rPr>
                <w:rFonts w:ascii="Times New Roman" w:hAnsi="Times New Roman" w:cs="Times New Roman"/>
                <w:bCs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  <w:rPr>
                <w:rFonts w:ascii="Times New Roman" w:hAnsi="Times New Roman" w:cs="Times New Roman"/>
                <w:bCs/>
                <w:shd w:val="clear" w:color="auto" w:fill="FFFF99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A964C6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4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</w:t>
            </w:r>
            <w:r w:rsidR="001E432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  <w:rPr>
                <w:rFonts w:ascii="Times New Roman" w:hAnsi="Times New Roman" w:cs="Times New Roman"/>
                <w:bCs/>
                <w:shd w:val="clear" w:color="auto" w:fill="FFFF99"/>
              </w:rPr>
            </w:pPr>
            <w:r>
              <w:rPr>
                <w:rFonts w:ascii="Times New Roman" w:hAnsi="Times New Roman" w:cs="Times New Roman"/>
              </w:rPr>
              <w:t>Цель 19: Обеспечение полномочий по осуществлению первичного учета на территории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A964C6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4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Default="001E4320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Default="005426B4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39: Обеспечение бесперебойного функционирования военно-учетного стола на территории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78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1E4320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Default="005426B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9</w:t>
            </w:r>
            <w:r w:rsidR="00513660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выполненных мероприятий по осуществлению первичного воинского учета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A2F0C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A2F0C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A2F0C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A2F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A2F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A2F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A2F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F7BC5" w:rsidRDefault="005426B4" w:rsidP="00AF7BC5">
            <w:pPr>
              <w:pStyle w:val="af2"/>
              <w:snapToGrid w:val="0"/>
              <w:rPr>
                <w:rFonts w:ascii="Times New Roman" w:hAnsi="Times New Roman" w:cs="Times New Roman"/>
                <w:bCs/>
                <w:shd w:val="clear" w:color="auto" w:fill="FFFF99"/>
              </w:rPr>
            </w:pPr>
            <w:r w:rsidRPr="00AF7BC5">
              <w:rPr>
                <w:rFonts w:ascii="Times New Roman" w:hAnsi="Times New Roman" w:cs="Times New Roman"/>
              </w:rPr>
              <w:t>Федеральн</w:t>
            </w:r>
            <w:r>
              <w:rPr>
                <w:rFonts w:ascii="Times New Roman" w:hAnsi="Times New Roman" w:cs="Times New Roman"/>
              </w:rPr>
              <w:t>ый</w:t>
            </w:r>
            <w:r w:rsidRPr="00AF7BC5">
              <w:rPr>
                <w:rFonts w:ascii="Times New Roman" w:hAnsi="Times New Roman" w:cs="Times New Roman"/>
              </w:rPr>
              <w:t xml:space="preserve"> Закон Российской Федерации от 28.03.1998 года № 53-ФЗ «О воинской обязанности и военной службе»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B3138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  <w:r w:rsidR="001E4320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Подпрограмма 8 «Обеспечение реализации муниципальной программы Кушвинского городского округа «Развитие и обеспечение эффективности деятельности администрации Кушвинского городского округа до 2020 года»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7</w:t>
            </w:r>
            <w:r w:rsidR="001E43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 w:rsidP="00710936">
            <w:pPr>
              <w:pStyle w:val="af2"/>
              <w:jc w:val="both"/>
            </w:pPr>
            <w:r w:rsidRPr="00C307B4">
              <w:rPr>
                <w:rFonts w:ascii="Times New Roman" w:hAnsi="Times New Roman" w:cs="Times New Roman"/>
              </w:rPr>
              <w:t>Цель 20: Создание условий для развития Кушвинского городского округа, системы местного самоуправления, а также эффективное решение вопросов местного значения и переданных полномочий Свердловской области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57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7</w:t>
            </w:r>
            <w:r w:rsidR="001E43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 w:rsidP="00710936">
            <w:pPr>
              <w:pStyle w:val="af2"/>
              <w:jc w:val="both"/>
            </w:pPr>
            <w:r w:rsidRPr="00C307B4">
              <w:rPr>
                <w:rFonts w:ascii="Times New Roman" w:hAnsi="Times New Roman" w:cs="Times New Roman"/>
              </w:rPr>
              <w:t>Задача 40: Формирование кадрового состава муниципальных служащих, совершенствование профессиональных и управленческих навыков сотрудников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7</w:t>
            </w:r>
            <w:r w:rsidR="001E432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13660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96</w:t>
            </w:r>
            <w:r w:rsidR="005426B4" w:rsidRPr="00C307B4">
              <w:rPr>
                <w:rFonts w:ascii="Times New Roman" w:hAnsi="Times New Roman" w:cs="Times New Roman"/>
              </w:rPr>
              <w:t>:</w:t>
            </w:r>
          </w:p>
          <w:p w:rsidR="005426B4" w:rsidRPr="00C307B4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C307B4">
              <w:rPr>
                <w:rFonts w:ascii="Times New Roman" w:hAnsi="Times New Roman" w:cs="Times New Roman"/>
              </w:rPr>
              <w:t>Доля муниципальных служащих администрации Кушвинского городского округа, повысивших образовательный уровень в вузах, на курсах повышения квалификации и прошедших профессиональную подготовку, переподготовку на базе высшего образования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C307B4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C307B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6916C1">
              <w:rPr>
                <w:rFonts w:ascii="Times New Roman" w:hAnsi="Times New Roman" w:cs="Times New Roman"/>
              </w:rPr>
              <w:t>27,27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12,12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12,12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12,12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</w:rPr>
              <w:t>25,7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3E7AF5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05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17</w:t>
            </w:r>
            <w:r w:rsidR="001E432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 w:rsidP="00710936">
            <w:pPr>
              <w:pStyle w:val="af2"/>
              <w:rPr>
                <w:rFonts w:ascii="Times New Roman" w:hAnsi="Times New Roman" w:cs="Times New Roman"/>
              </w:rPr>
            </w:pPr>
            <w:r w:rsidRPr="00C307B4">
              <w:rPr>
                <w:rFonts w:ascii="Times New Roman" w:hAnsi="Times New Roman" w:cs="Times New Roman"/>
              </w:rPr>
              <w:t>Задача 41: Обеспечение потребностей граждан и общества в муниципальных услугах, увеличение их доступности и качества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snapToGrid w:val="0"/>
              <w:spacing w:after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17</w:t>
            </w:r>
            <w:r w:rsidR="001E432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C307B4">
              <w:rPr>
                <w:rFonts w:ascii="Times New Roman" w:hAnsi="Times New Roman" w:cs="Times New Roman"/>
              </w:rPr>
              <w:t>Целевой показатель 9</w:t>
            </w:r>
            <w:r w:rsidR="00513660">
              <w:rPr>
                <w:rFonts w:ascii="Times New Roman" w:hAnsi="Times New Roman" w:cs="Times New Roman"/>
              </w:rPr>
              <w:t>7</w:t>
            </w:r>
            <w:r w:rsidRPr="00C307B4">
              <w:rPr>
                <w:rFonts w:ascii="Times New Roman" w:hAnsi="Times New Roman" w:cs="Times New Roman"/>
              </w:rPr>
              <w:t>:</w:t>
            </w:r>
          </w:p>
          <w:p w:rsidR="005426B4" w:rsidRPr="00C307B4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C307B4">
              <w:rPr>
                <w:rFonts w:ascii="Times New Roman" w:hAnsi="Times New Roman" w:cs="Times New Roman"/>
              </w:rPr>
              <w:t xml:space="preserve">Уровень удовлетворенности граждан деятельностью органов местного самоуправления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C307B4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C307B4">
              <w:rPr>
                <w:rFonts w:ascii="Times New Roman" w:hAnsi="Times New Roman" w:cs="Times New Roman"/>
              </w:rPr>
              <w:t>63,9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C307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075921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17</w:t>
            </w:r>
            <w:r w:rsidR="001E432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C307B4">
              <w:rPr>
                <w:rFonts w:ascii="Times New Roman" w:hAnsi="Times New Roman" w:cs="Times New Roman"/>
              </w:rPr>
              <w:t>Целевой показатель 9</w:t>
            </w:r>
            <w:r w:rsidR="00513660">
              <w:rPr>
                <w:rFonts w:ascii="Times New Roman" w:hAnsi="Times New Roman" w:cs="Times New Roman"/>
              </w:rPr>
              <w:t>8</w:t>
            </w:r>
            <w:r w:rsidRPr="00C307B4">
              <w:rPr>
                <w:rFonts w:ascii="Times New Roman" w:hAnsi="Times New Roman" w:cs="Times New Roman"/>
              </w:rPr>
              <w:t>:</w:t>
            </w:r>
          </w:p>
          <w:p w:rsidR="005426B4" w:rsidRPr="00C307B4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C307B4">
              <w:rPr>
                <w:rFonts w:ascii="Times New Roman" w:hAnsi="Times New Roman" w:cs="Times New Roman"/>
              </w:rPr>
              <w:t xml:space="preserve">Уровень удовлетворенности граждан  качеством предоставления </w:t>
            </w:r>
            <w:r w:rsidRPr="00C307B4">
              <w:rPr>
                <w:rFonts w:ascii="Times New Roman" w:hAnsi="Times New Roman" w:cs="Times New Roman"/>
              </w:rPr>
              <w:lastRenderedPageBreak/>
              <w:t>муниципальных услуг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C307B4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C307B4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C307B4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 xml:space="preserve">Указ Президента Российской Федерации от 07.05.2012 года №601 «Об основных направлениях </w:t>
            </w:r>
            <w:r w:rsidRPr="00A95BFD">
              <w:rPr>
                <w:rFonts w:ascii="Times New Roman" w:hAnsi="Times New Roman" w:cs="Times New Roman"/>
              </w:rPr>
              <w:lastRenderedPageBreak/>
              <w:t>совершенствования системы государственного управления»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17</w:t>
            </w:r>
            <w:r w:rsidR="001E432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C307B4">
              <w:rPr>
                <w:rFonts w:ascii="Times New Roman" w:hAnsi="Times New Roman" w:cs="Times New Roman"/>
              </w:rPr>
              <w:t>Целевой показатель 9</w:t>
            </w:r>
            <w:r w:rsidR="00513660">
              <w:rPr>
                <w:rFonts w:ascii="Times New Roman" w:hAnsi="Times New Roman" w:cs="Times New Roman"/>
              </w:rPr>
              <w:t>9</w:t>
            </w:r>
            <w:r w:rsidRPr="00C307B4">
              <w:rPr>
                <w:rFonts w:ascii="Times New Roman" w:hAnsi="Times New Roman" w:cs="Times New Roman"/>
              </w:rPr>
              <w:t>:</w:t>
            </w:r>
          </w:p>
          <w:p w:rsidR="005426B4" w:rsidRPr="00C307B4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C307B4">
              <w:rPr>
                <w:rFonts w:ascii="Times New Roman" w:hAnsi="Times New Roman" w:cs="Times New Roman"/>
              </w:rPr>
              <w:t>Доля качественно предоставленной информации и отчетов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C307B4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C307B4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C307B4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1E4320" w:rsidP="00B52AEC">
            <w:pPr>
              <w:pStyle w:val="af2"/>
              <w:rPr>
                <w:rFonts w:ascii="Times New Roman" w:hAnsi="Times New Roman" w:cs="Times New Roman"/>
                <w:color w:val="000000" w:themeColor="text1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180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 w:rsidP="0046204D">
            <w:pPr>
              <w:pStyle w:val="af2"/>
              <w:snapToGrid w:val="0"/>
            </w:pPr>
            <w:r w:rsidRPr="00C307B4">
              <w:rPr>
                <w:rFonts w:ascii="Times New Roman" w:hAnsi="Times New Roman" w:cs="Times New Roman"/>
                <w:color w:val="000000"/>
              </w:rPr>
              <w:t>Подпрограмма 9 «Создание условий для предоставления транспортных услуг населению и организация транспортного обслуживания населения в</w:t>
            </w:r>
            <w:r w:rsidRPr="00C307B4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C307B4">
              <w:rPr>
                <w:rFonts w:ascii="Times New Roman" w:hAnsi="Times New Roman" w:cs="Times New Roman"/>
                <w:color w:val="000000"/>
              </w:rPr>
              <w:t>границах городского округа»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EA6D4B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1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1E4320" w:rsidP="00417D9D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 w:rsidP="00710936">
            <w:pPr>
              <w:pStyle w:val="af2"/>
              <w:snapToGrid w:val="0"/>
            </w:pPr>
            <w:r w:rsidRPr="00C307B4">
              <w:rPr>
                <w:rFonts w:ascii="Times New Roman" w:hAnsi="Times New Roman" w:cs="Times New Roman"/>
                <w:color w:val="000000"/>
              </w:rPr>
              <w:t>Цель 21: Улучшение качества транспортного обслуживания населения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snapToGrid w:val="0"/>
              <w:spacing w:after="0"/>
            </w:pPr>
          </w:p>
        </w:tc>
      </w:tr>
      <w:tr w:rsidR="005426B4" w:rsidRPr="00A95BFD" w:rsidTr="00FB1F9D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59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  <w:r w:rsidR="001E4320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 w:rsidP="00710936">
            <w:pPr>
              <w:pStyle w:val="af2"/>
              <w:snapToGrid w:val="0"/>
            </w:pPr>
            <w:r w:rsidRPr="00C307B4">
              <w:rPr>
                <w:rFonts w:ascii="Times New Roman" w:hAnsi="Times New Roman" w:cs="Times New Roman"/>
                <w:color w:val="000000"/>
              </w:rPr>
              <w:t>Задача 42: Обеспечение доступности транспортных услуг на территории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 w:rsidP="00417D9D">
            <w:pPr>
              <w:snapToGrid w:val="0"/>
              <w:spacing w:after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8</w:t>
            </w:r>
            <w:r w:rsidR="001E43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C307B4">
              <w:rPr>
                <w:rFonts w:ascii="Times New Roman" w:hAnsi="Times New Roman" w:cs="Times New Roman"/>
                <w:color w:val="000000"/>
              </w:rPr>
              <w:t xml:space="preserve">Целевой показатель </w:t>
            </w:r>
            <w:r w:rsidR="00513660">
              <w:rPr>
                <w:rFonts w:ascii="Times New Roman" w:hAnsi="Times New Roman" w:cs="Times New Roman"/>
                <w:color w:val="000000"/>
              </w:rPr>
              <w:t>100</w:t>
            </w:r>
            <w:r w:rsidRPr="00C307B4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5426B4" w:rsidRPr="00C307B4" w:rsidRDefault="005426B4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C307B4">
              <w:rPr>
                <w:rFonts w:ascii="Times New Roman" w:hAnsi="Times New Roman" w:cs="Times New Roman"/>
                <w:color w:val="000000"/>
              </w:rPr>
              <w:t>Доля транспортных средств, обеспеченных картами маршрутов регулярных перевозок от общего</w:t>
            </w:r>
            <w:r w:rsidRPr="00C307B4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C307B4">
              <w:rPr>
                <w:rFonts w:ascii="Times New Roman" w:hAnsi="Times New Roman" w:cs="Times New Roman"/>
                <w:color w:val="000000"/>
              </w:rPr>
              <w:t>количества транспортных средств, обслуживающих муниципальные маршруты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C307B4">
              <w:rPr>
                <w:rFonts w:ascii="Times New Roman" w:hAnsi="Times New Roman" w:cs="Times New Roman"/>
                <w:color w:val="000000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C307B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C307B4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</w:pPr>
            <w:r w:rsidRPr="00A95BFD">
              <w:rPr>
                <w:rFonts w:ascii="Times New Roman" w:hAnsi="Times New Roman" w:cs="Times New Roman"/>
                <w:color w:val="000000"/>
              </w:rPr>
              <w:t>Федеральный закон от 13.07.2015 № 220-ФЗ «Об организации регулярных</w:t>
            </w:r>
            <w:r w:rsidRPr="00A95BFD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A95BFD">
              <w:rPr>
                <w:rFonts w:ascii="Times New Roman" w:hAnsi="Times New Roman" w:cs="Times New Roman"/>
                <w:color w:val="000000"/>
              </w:rPr>
              <w:t>перевозок пассажиров и багажа автомобильным транспортом и</w:t>
            </w:r>
            <w:r w:rsidRPr="00A95BFD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A95BFD">
              <w:rPr>
                <w:rFonts w:ascii="Times New Roman" w:hAnsi="Times New Roman" w:cs="Times New Roman"/>
                <w:color w:val="000000"/>
              </w:rPr>
              <w:t>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8</w:t>
            </w:r>
            <w:r w:rsidR="001E43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13660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Целевой показатель 101</w:t>
            </w:r>
            <w:r w:rsidR="005426B4" w:rsidRPr="00C307B4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5426B4" w:rsidRPr="00C307B4" w:rsidRDefault="005426B4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C307B4">
              <w:rPr>
                <w:rFonts w:ascii="Times New Roman" w:hAnsi="Times New Roman" w:cs="Times New Roman"/>
                <w:color w:val="000000"/>
              </w:rPr>
              <w:t>Количество проведенных заседаний комиссии по вопросам организации</w:t>
            </w:r>
            <w:r w:rsidRPr="00C307B4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C307B4">
              <w:rPr>
                <w:rFonts w:ascii="Times New Roman" w:hAnsi="Times New Roman" w:cs="Times New Roman"/>
                <w:color w:val="000000"/>
              </w:rPr>
              <w:t>транспортного обслуживания</w:t>
            </w:r>
            <w:r w:rsidRPr="00C307B4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C307B4">
              <w:rPr>
                <w:rFonts w:ascii="Times New Roman" w:hAnsi="Times New Roman" w:cs="Times New Roman"/>
                <w:color w:val="000000"/>
              </w:rPr>
              <w:t>населения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C307B4">
              <w:rPr>
                <w:rFonts w:ascii="Times New Roman" w:hAnsi="Times New Roman" w:cs="Times New Roman"/>
                <w:color w:val="000000"/>
              </w:rPr>
              <w:t>единиц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C307B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C307B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8</w:t>
            </w:r>
            <w:r w:rsidR="001E432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C307B4">
              <w:rPr>
                <w:rFonts w:ascii="Times New Roman" w:hAnsi="Times New Roman" w:cs="Times New Roman"/>
                <w:color w:val="000000"/>
              </w:rPr>
              <w:t>Целевой показатель 10</w:t>
            </w:r>
            <w:r w:rsidR="00513660">
              <w:rPr>
                <w:rFonts w:ascii="Times New Roman" w:hAnsi="Times New Roman" w:cs="Times New Roman"/>
                <w:color w:val="000000"/>
              </w:rPr>
              <w:t>2</w:t>
            </w:r>
            <w:r w:rsidRPr="00C307B4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5426B4" w:rsidRPr="00C307B4" w:rsidRDefault="005426B4" w:rsidP="00303861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C307B4">
              <w:rPr>
                <w:rFonts w:ascii="Times New Roman" w:hAnsi="Times New Roman" w:cs="Times New Roman"/>
                <w:color w:val="000000"/>
              </w:rPr>
              <w:t>Количество проведенных контрольных мероприятий по</w:t>
            </w:r>
            <w:r w:rsidRPr="00C307B4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C307B4">
              <w:rPr>
                <w:rFonts w:ascii="Times New Roman" w:hAnsi="Times New Roman" w:cs="Times New Roman"/>
                <w:color w:val="000000"/>
              </w:rPr>
              <w:t>вопросам соблюдения нормативных правовых актов и обязательств, установленных договорами на право осуществления пассажирских</w:t>
            </w:r>
            <w:r w:rsidRPr="00C307B4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C307B4">
              <w:rPr>
                <w:rFonts w:ascii="Times New Roman" w:hAnsi="Times New Roman" w:cs="Times New Roman"/>
                <w:color w:val="000000"/>
              </w:rPr>
              <w:t xml:space="preserve">перевозок транспортом общего </w:t>
            </w:r>
            <w:r w:rsidRPr="00C307B4">
              <w:rPr>
                <w:rFonts w:ascii="Times New Roman" w:hAnsi="Times New Roman" w:cs="Times New Roman"/>
                <w:color w:val="000000"/>
              </w:rPr>
              <w:lastRenderedPageBreak/>
              <w:t>пользования по регулярным маршрутам Единой маршрутной сети пассажирского транспорта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C307B4">
              <w:rPr>
                <w:rFonts w:ascii="Times New Roman" w:hAnsi="Times New Roman" w:cs="Times New Roman"/>
                <w:color w:val="000000"/>
              </w:rPr>
              <w:lastRenderedPageBreak/>
              <w:t>единиц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C307B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C307B4">
              <w:rPr>
                <w:rFonts w:ascii="Times New Roman" w:hAnsi="Times New Roman" w:cs="Times New Roman"/>
                <w:color w:val="000000"/>
              </w:rPr>
              <w:t>не менее</w:t>
            </w:r>
            <w:r w:rsidRPr="00C307B4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C307B4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не менее</w:t>
            </w:r>
            <w:r w:rsidRPr="00A95BFD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 </w:t>
            </w:r>
            <w:r w:rsidRPr="00A95BF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не менее</w:t>
            </w:r>
            <w:r w:rsidRPr="00A95BFD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A95BF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не менее</w:t>
            </w:r>
            <w:r w:rsidRPr="00A95BFD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A95BF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не менее</w:t>
            </w:r>
            <w:r w:rsidRPr="00A95BFD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 </w:t>
            </w:r>
            <w:r w:rsidRPr="00A95BF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323B3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16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3E7AF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18</w:t>
            </w:r>
            <w:r w:rsidR="001E432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 w:rsidP="003E7AF5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C307B4">
              <w:rPr>
                <w:rFonts w:ascii="Times New Roman" w:hAnsi="Times New Roman"/>
                <w:color w:val="000000"/>
              </w:rPr>
              <w:t>Подпрограмма 10 «Реализация на территории Кушвинского городского округа мероприятий по профилактике заболеваний и формированию здорового образа жизни»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F06AFA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8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F06AFA" w:rsidRDefault="005426B4" w:rsidP="00F06AFA">
            <w:pPr>
              <w:pStyle w:val="af2"/>
              <w:rPr>
                <w:rFonts w:ascii="Times New Roman" w:hAnsi="Times New Roman" w:cs="Times New Roman"/>
              </w:rPr>
            </w:pPr>
            <w:r w:rsidRPr="00F06AFA">
              <w:rPr>
                <w:rFonts w:ascii="Times New Roman" w:hAnsi="Times New Roman" w:cs="Times New Roman"/>
              </w:rPr>
              <w:t>18</w:t>
            </w:r>
            <w:r w:rsidR="001E432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F06AFA" w:rsidRDefault="005426B4" w:rsidP="00F06AFA">
            <w:pPr>
              <w:pStyle w:val="af2"/>
              <w:rPr>
                <w:rFonts w:ascii="Times New Roman" w:hAnsi="Times New Roman" w:cs="Times New Roman"/>
              </w:rPr>
            </w:pPr>
            <w:r w:rsidRPr="00F06AFA">
              <w:rPr>
                <w:rFonts w:ascii="Times New Roman" w:hAnsi="Times New Roman" w:cs="Times New Roman"/>
              </w:rPr>
              <w:t>Цель 22: Внедрение мероприятий по профилактике, формированию и пропаганде здорового образа жизни в Кушвинском городском округе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RPr="00A95BFD" w:rsidTr="00D12112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8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F06AFA" w:rsidRDefault="005426B4" w:rsidP="00F06AFA">
            <w:pPr>
              <w:pStyle w:val="af2"/>
              <w:rPr>
                <w:rFonts w:ascii="Times New Roman" w:hAnsi="Times New Roman" w:cs="Times New Roman"/>
              </w:rPr>
            </w:pPr>
            <w:r w:rsidRPr="00F06AFA">
              <w:rPr>
                <w:rFonts w:ascii="Times New Roman" w:hAnsi="Times New Roman" w:cs="Times New Roman"/>
              </w:rPr>
              <w:t>18</w:t>
            </w:r>
            <w:r w:rsidR="001E432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F06AFA" w:rsidRDefault="005426B4" w:rsidP="00F06AFA">
            <w:pPr>
              <w:pStyle w:val="af2"/>
              <w:rPr>
                <w:rFonts w:ascii="Times New Roman" w:hAnsi="Times New Roman" w:cs="Times New Roman"/>
              </w:rPr>
            </w:pPr>
            <w:r w:rsidRPr="00F06AFA">
              <w:rPr>
                <w:rFonts w:ascii="Times New Roman" w:hAnsi="Times New Roman" w:cs="Times New Roman"/>
              </w:rPr>
              <w:t>Задача 43: Организация мероприятий по первичной профилактике заболеваний в Кушвинском городском округе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Pr="00A95BFD" w:rsidRDefault="005426B4">
            <w:pPr>
              <w:snapToGrid w:val="0"/>
            </w:pPr>
          </w:p>
        </w:tc>
      </w:tr>
      <w:tr w:rsidR="005426B4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3E7AF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18</w:t>
            </w:r>
            <w:r w:rsidR="001E432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 w:rsidP="00F916C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C307B4">
              <w:rPr>
                <w:rFonts w:ascii="Times New Roman" w:hAnsi="Times New Roman" w:cs="Times New Roman"/>
                <w:color w:val="000000"/>
              </w:rPr>
              <w:t>Целевой показатель 10</w:t>
            </w:r>
            <w:r w:rsidR="00513660">
              <w:rPr>
                <w:rFonts w:ascii="Times New Roman" w:hAnsi="Times New Roman" w:cs="Times New Roman"/>
                <w:color w:val="000000"/>
              </w:rPr>
              <w:t>3</w:t>
            </w:r>
            <w:r w:rsidRPr="00C307B4">
              <w:rPr>
                <w:rFonts w:ascii="Times New Roman" w:hAnsi="Times New Roman" w:cs="Times New Roman"/>
                <w:color w:val="000000"/>
              </w:rPr>
              <w:t xml:space="preserve">: </w:t>
            </w:r>
          </w:p>
          <w:p w:rsidR="005426B4" w:rsidRPr="00C307B4" w:rsidRDefault="005426B4" w:rsidP="00F916C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C307B4">
              <w:rPr>
                <w:rFonts w:ascii="Times New Roman" w:hAnsi="Times New Roman" w:cs="Times New Roman"/>
                <w:color w:val="000000"/>
              </w:rPr>
              <w:t>Доля проинформированного населения Кушвинского городского округа о профилактике заболеваний и формированию здорового образа жизни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 w:rsidP="003E7AF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 w:rsidP="003E7AF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C307B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C307B4" w:rsidRDefault="005426B4" w:rsidP="003E7AF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C307B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3E7AF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B52AEC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A95BFD" w:rsidRDefault="005426B4" w:rsidP="00B52AEC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Pr="00B52AEC" w:rsidRDefault="005426B4" w:rsidP="00B52AEC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6B4" w:rsidRDefault="005426B4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5426B4" w:rsidRDefault="005426B4">
            <w:pPr>
              <w:snapToGrid w:val="0"/>
            </w:pPr>
          </w:p>
        </w:tc>
      </w:tr>
    </w:tbl>
    <w:p w:rsidR="007209D2" w:rsidRDefault="007209D2" w:rsidP="00417D9D">
      <w:pPr>
        <w:pStyle w:val="af2"/>
        <w:rPr>
          <w:rFonts w:ascii="Times New Roman" w:hAnsi="Times New Roman" w:cs="Times New Roman"/>
        </w:rPr>
      </w:pPr>
    </w:p>
    <w:sectPr w:rsidR="007209D2" w:rsidSect="00175D02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134" w:bottom="851" w:left="1134" w:header="709" w:footer="720" w:gutter="0"/>
      <w:pgNumType w:start="1"/>
      <w:cols w:space="720"/>
      <w:docGrid w:linePitch="600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57D2" w:rsidRDefault="008D57D2">
      <w:pPr>
        <w:spacing w:after="0" w:line="240" w:lineRule="auto"/>
      </w:pPr>
      <w:r>
        <w:separator/>
      </w:r>
    </w:p>
  </w:endnote>
  <w:endnote w:type="continuationSeparator" w:id="0">
    <w:p w:rsidR="008D57D2" w:rsidRDefault="008D57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320" w:rsidRDefault="001E4320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320" w:rsidRDefault="001E4320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320" w:rsidRDefault="001E432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57D2" w:rsidRDefault="008D57D2">
      <w:pPr>
        <w:spacing w:after="0" w:line="240" w:lineRule="auto"/>
      </w:pPr>
      <w:r>
        <w:separator/>
      </w:r>
    </w:p>
  </w:footnote>
  <w:footnote w:type="continuationSeparator" w:id="0">
    <w:p w:rsidR="008D57D2" w:rsidRDefault="008D57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320" w:rsidRDefault="00E31954">
    <w:pPr>
      <w:pStyle w:val="af"/>
      <w:jc w:val="center"/>
    </w:pPr>
    <w:r>
      <w:fldChar w:fldCharType="begin"/>
    </w:r>
    <w:r w:rsidR="001E4320">
      <w:instrText xml:space="preserve"> PAGE </w:instrText>
    </w:r>
    <w:r>
      <w:fldChar w:fldCharType="separate"/>
    </w:r>
    <w:r w:rsidR="001A1EE3">
      <w:rPr>
        <w:noProof/>
      </w:rPr>
      <w:t>28</w:t>
    </w:r>
    <w:r>
      <w:rPr>
        <w:noProof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320" w:rsidRDefault="001E4320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pStyle w:val="2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6C90"/>
    <w:rsid w:val="00004D4B"/>
    <w:rsid w:val="00007E1F"/>
    <w:rsid w:val="00012587"/>
    <w:rsid w:val="000157C5"/>
    <w:rsid w:val="00015BCD"/>
    <w:rsid w:val="000168CB"/>
    <w:rsid w:val="000320FE"/>
    <w:rsid w:val="00043E62"/>
    <w:rsid w:val="0005297D"/>
    <w:rsid w:val="00066565"/>
    <w:rsid w:val="000673CF"/>
    <w:rsid w:val="00071F05"/>
    <w:rsid w:val="00075921"/>
    <w:rsid w:val="000810C6"/>
    <w:rsid w:val="000A4EFE"/>
    <w:rsid w:val="000B6CD2"/>
    <w:rsid w:val="000D1731"/>
    <w:rsid w:val="000F57BE"/>
    <w:rsid w:val="0010402D"/>
    <w:rsid w:val="00104387"/>
    <w:rsid w:val="001155D7"/>
    <w:rsid w:val="001236B3"/>
    <w:rsid w:val="001320E3"/>
    <w:rsid w:val="001342AA"/>
    <w:rsid w:val="00142B93"/>
    <w:rsid w:val="001559F2"/>
    <w:rsid w:val="001633B2"/>
    <w:rsid w:val="001650FD"/>
    <w:rsid w:val="00175D02"/>
    <w:rsid w:val="00196D38"/>
    <w:rsid w:val="001A1EE3"/>
    <w:rsid w:val="001B278F"/>
    <w:rsid w:val="001C0FD0"/>
    <w:rsid w:val="001C19C5"/>
    <w:rsid w:val="001C248A"/>
    <w:rsid w:val="001E3357"/>
    <w:rsid w:val="001E4320"/>
    <w:rsid w:val="001F77A2"/>
    <w:rsid w:val="00200683"/>
    <w:rsid w:val="002011C6"/>
    <w:rsid w:val="00207FAC"/>
    <w:rsid w:val="00225276"/>
    <w:rsid w:val="00243CC4"/>
    <w:rsid w:val="00251708"/>
    <w:rsid w:val="00257C9D"/>
    <w:rsid w:val="00264E97"/>
    <w:rsid w:val="00271B77"/>
    <w:rsid w:val="00273F2D"/>
    <w:rsid w:val="00274238"/>
    <w:rsid w:val="002866CD"/>
    <w:rsid w:val="00295421"/>
    <w:rsid w:val="002A0036"/>
    <w:rsid w:val="002A4DAD"/>
    <w:rsid w:val="002B0730"/>
    <w:rsid w:val="002B0776"/>
    <w:rsid w:val="002B1D23"/>
    <w:rsid w:val="002C2E2D"/>
    <w:rsid w:val="002E2FCB"/>
    <w:rsid w:val="00303861"/>
    <w:rsid w:val="003061F9"/>
    <w:rsid w:val="00310DDC"/>
    <w:rsid w:val="00313665"/>
    <w:rsid w:val="0032154E"/>
    <w:rsid w:val="00321C14"/>
    <w:rsid w:val="00323B3E"/>
    <w:rsid w:val="0033130F"/>
    <w:rsid w:val="003479B8"/>
    <w:rsid w:val="00356D7A"/>
    <w:rsid w:val="00357900"/>
    <w:rsid w:val="0037044C"/>
    <w:rsid w:val="00377970"/>
    <w:rsid w:val="00381D8B"/>
    <w:rsid w:val="0039366B"/>
    <w:rsid w:val="003B1C69"/>
    <w:rsid w:val="003B20BA"/>
    <w:rsid w:val="003C135E"/>
    <w:rsid w:val="003C3043"/>
    <w:rsid w:val="003D1E79"/>
    <w:rsid w:val="003D2262"/>
    <w:rsid w:val="003E2484"/>
    <w:rsid w:val="003E5B64"/>
    <w:rsid w:val="003E7AF5"/>
    <w:rsid w:val="003F4E71"/>
    <w:rsid w:val="003F6A78"/>
    <w:rsid w:val="00417D9D"/>
    <w:rsid w:val="0044485B"/>
    <w:rsid w:val="004510B0"/>
    <w:rsid w:val="0045491B"/>
    <w:rsid w:val="00457F15"/>
    <w:rsid w:val="00460217"/>
    <w:rsid w:val="0046204D"/>
    <w:rsid w:val="00462626"/>
    <w:rsid w:val="0046799D"/>
    <w:rsid w:val="00487003"/>
    <w:rsid w:val="00496249"/>
    <w:rsid w:val="00496A2D"/>
    <w:rsid w:val="004A203F"/>
    <w:rsid w:val="004A2F0C"/>
    <w:rsid w:val="004A5D84"/>
    <w:rsid w:val="004B23CF"/>
    <w:rsid w:val="004B36F8"/>
    <w:rsid w:val="004B4210"/>
    <w:rsid w:val="004D4104"/>
    <w:rsid w:val="004D5D67"/>
    <w:rsid w:val="004D7A3E"/>
    <w:rsid w:val="004E0246"/>
    <w:rsid w:val="004E32B1"/>
    <w:rsid w:val="004E6528"/>
    <w:rsid w:val="004F5070"/>
    <w:rsid w:val="004F6778"/>
    <w:rsid w:val="004F6C90"/>
    <w:rsid w:val="004F73D2"/>
    <w:rsid w:val="00503044"/>
    <w:rsid w:val="0050307E"/>
    <w:rsid w:val="00513660"/>
    <w:rsid w:val="00514726"/>
    <w:rsid w:val="00524F82"/>
    <w:rsid w:val="00527744"/>
    <w:rsid w:val="00534441"/>
    <w:rsid w:val="005350E1"/>
    <w:rsid w:val="005369A4"/>
    <w:rsid w:val="005426B4"/>
    <w:rsid w:val="0055761D"/>
    <w:rsid w:val="0056739E"/>
    <w:rsid w:val="00577207"/>
    <w:rsid w:val="00586C3B"/>
    <w:rsid w:val="00591318"/>
    <w:rsid w:val="005923DF"/>
    <w:rsid w:val="005941B5"/>
    <w:rsid w:val="005A0E26"/>
    <w:rsid w:val="005A3431"/>
    <w:rsid w:val="005B0110"/>
    <w:rsid w:val="005B7422"/>
    <w:rsid w:val="00600A33"/>
    <w:rsid w:val="00602E5E"/>
    <w:rsid w:val="0060452F"/>
    <w:rsid w:val="00613169"/>
    <w:rsid w:val="00614C4E"/>
    <w:rsid w:val="00640EA9"/>
    <w:rsid w:val="0065627C"/>
    <w:rsid w:val="00663ACB"/>
    <w:rsid w:val="006709D0"/>
    <w:rsid w:val="006835DD"/>
    <w:rsid w:val="00686A1B"/>
    <w:rsid w:val="006916C1"/>
    <w:rsid w:val="006A268A"/>
    <w:rsid w:val="006B2B31"/>
    <w:rsid w:val="006D4BE0"/>
    <w:rsid w:val="006E1961"/>
    <w:rsid w:val="006E2FD7"/>
    <w:rsid w:val="006F1F55"/>
    <w:rsid w:val="006F3D3E"/>
    <w:rsid w:val="006F5818"/>
    <w:rsid w:val="007025F3"/>
    <w:rsid w:val="00710936"/>
    <w:rsid w:val="007209D2"/>
    <w:rsid w:val="00732EB3"/>
    <w:rsid w:val="007500FC"/>
    <w:rsid w:val="007633D4"/>
    <w:rsid w:val="00774C6B"/>
    <w:rsid w:val="00782E94"/>
    <w:rsid w:val="007B361C"/>
    <w:rsid w:val="007B6149"/>
    <w:rsid w:val="007E1AC7"/>
    <w:rsid w:val="007F429F"/>
    <w:rsid w:val="008005F8"/>
    <w:rsid w:val="008064AA"/>
    <w:rsid w:val="00811DAD"/>
    <w:rsid w:val="00816E6C"/>
    <w:rsid w:val="008412C4"/>
    <w:rsid w:val="00844085"/>
    <w:rsid w:val="00850F8A"/>
    <w:rsid w:val="00856E84"/>
    <w:rsid w:val="0086126A"/>
    <w:rsid w:val="00867CA5"/>
    <w:rsid w:val="00867EAC"/>
    <w:rsid w:val="008720F0"/>
    <w:rsid w:val="00873C91"/>
    <w:rsid w:val="0087788D"/>
    <w:rsid w:val="00886FF4"/>
    <w:rsid w:val="00887D01"/>
    <w:rsid w:val="00892690"/>
    <w:rsid w:val="008A08AA"/>
    <w:rsid w:val="008A5E69"/>
    <w:rsid w:val="008A6E5E"/>
    <w:rsid w:val="008A7164"/>
    <w:rsid w:val="008B0B5B"/>
    <w:rsid w:val="008C052D"/>
    <w:rsid w:val="008C2769"/>
    <w:rsid w:val="008D3B00"/>
    <w:rsid w:val="008D57D2"/>
    <w:rsid w:val="008D5DED"/>
    <w:rsid w:val="008D7998"/>
    <w:rsid w:val="00914854"/>
    <w:rsid w:val="0091667A"/>
    <w:rsid w:val="00924813"/>
    <w:rsid w:val="009320D9"/>
    <w:rsid w:val="00932FA6"/>
    <w:rsid w:val="009334B7"/>
    <w:rsid w:val="00936DAD"/>
    <w:rsid w:val="00941DCA"/>
    <w:rsid w:val="009464DA"/>
    <w:rsid w:val="00947623"/>
    <w:rsid w:val="00951B2F"/>
    <w:rsid w:val="0096348F"/>
    <w:rsid w:val="00965A70"/>
    <w:rsid w:val="00966B7E"/>
    <w:rsid w:val="00973277"/>
    <w:rsid w:val="00981124"/>
    <w:rsid w:val="009819B7"/>
    <w:rsid w:val="009973E1"/>
    <w:rsid w:val="009A22A2"/>
    <w:rsid w:val="009B70FD"/>
    <w:rsid w:val="009C05B2"/>
    <w:rsid w:val="009C11A7"/>
    <w:rsid w:val="009C3326"/>
    <w:rsid w:val="009C41AC"/>
    <w:rsid w:val="009C43CA"/>
    <w:rsid w:val="009D10BF"/>
    <w:rsid w:val="009F7DB7"/>
    <w:rsid w:val="00A02DF2"/>
    <w:rsid w:val="00A32B44"/>
    <w:rsid w:val="00A32E32"/>
    <w:rsid w:val="00A34CB7"/>
    <w:rsid w:val="00A35CF7"/>
    <w:rsid w:val="00A4748E"/>
    <w:rsid w:val="00A51298"/>
    <w:rsid w:val="00A54A58"/>
    <w:rsid w:val="00A71861"/>
    <w:rsid w:val="00A728B2"/>
    <w:rsid w:val="00A95BFD"/>
    <w:rsid w:val="00A964C6"/>
    <w:rsid w:val="00AA0781"/>
    <w:rsid w:val="00AE00F8"/>
    <w:rsid w:val="00AE2BB5"/>
    <w:rsid w:val="00AF3613"/>
    <w:rsid w:val="00AF7BC5"/>
    <w:rsid w:val="00B009E4"/>
    <w:rsid w:val="00B12002"/>
    <w:rsid w:val="00B1689A"/>
    <w:rsid w:val="00B31384"/>
    <w:rsid w:val="00B34D9B"/>
    <w:rsid w:val="00B4029D"/>
    <w:rsid w:val="00B42118"/>
    <w:rsid w:val="00B422C8"/>
    <w:rsid w:val="00B52AEC"/>
    <w:rsid w:val="00B677DE"/>
    <w:rsid w:val="00B77F2E"/>
    <w:rsid w:val="00B8664E"/>
    <w:rsid w:val="00BA09E8"/>
    <w:rsid w:val="00BA60E4"/>
    <w:rsid w:val="00BC7F9B"/>
    <w:rsid w:val="00BD57E4"/>
    <w:rsid w:val="00BE19A7"/>
    <w:rsid w:val="00BE1C43"/>
    <w:rsid w:val="00BF184D"/>
    <w:rsid w:val="00C06577"/>
    <w:rsid w:val="00C071DB"/>
    <w:rsid w:val="00C10D6E"/>
    <w:rsid w:val="00C22F61"/>
    <w:rsid w:val="00C307B4"/>
    <w:rsid w:val="00C41056"/>
    <w:rsid w:val="00C60903"/>
    <w:rsid w:val="00C61B7F"/>
    <w:rsid w:val="00C61EFF"/>
    <w:rsid w:val="00C75C22"/>
    <w:rsid w:val="00C76406"/>
    <w:rsid w:val="00C86B0D"/>
    <w:rsid w:val="00CA6A39"/>
    <w:rsid w:val="00CB2E0A"/>
    <w:rsid w:val="00CB7328"/>
    <w:rsid w:val="00CC7601"/>
    <w:rsid w:val="00CD1F8D"/>
    <w:rsid w:val="00CD4A84"/>
    <w:rsid w:val="00CE5C9D"/>
    <w:rsid w:val="00CE6743"/>
    <w:rsid w:val="00CE7B17"/>
    <w:rsid w:val="00CE7B9B"/>
    <w:rsid w:val="00D03D37"/>
    <w:rsid w:val="00D047A1"/>
    <w:rsid w:val="00D06673"/>
    <w:rsid w:val="00D10E89"/>
    <w:rsid w:val="00D117D6"/>
    <w:rsid w:val="00D12112"/>
    <w:rsid w:val="00D21E59"/>
    <w:rsid w:val="00D27181"/>
    <w:rsid w:val="00D50832"/>
    <w:rsid w:val="00D73F9E"/>
    <w:rsid w:val="00D95122"/>
    <w:rsid w:val="00DA700D"/>
    <w:rsid w:val="00DA7A67"/>
    <w:rsid w:val="00DB1EAD"/>
    <w:rsid w:val="00DB7487"/>
    <w:rsid w:val="00DC3E47"/>
    <w:rsid w:val="00DC6346"/>
    <w:rsid w:val="00DD15A2"/>
    <w:rsid w:val="00DE3F34"/>
    <w:rsid w:val="00DE683C"/>
    <w:rsid w:val="00DF1143"/>
    <w:rsid w:val="00DF45AE"/>
    <w:rsid w:val="00E03E62"/>
    <w:rsid w:val="00E10F88"/>
    <w:rsid w:val="00E23CD9"/>
    <w:rsid w:val="00E31954"/>
    <w:rsid w:val="00E3266F"/>
    <w:rsid w:val="00E45781"/>
    <w:rsid w:val="00E54A7B"/>
    <w:rsid w:val="00E57F20"/>
    <w:rsid w:val="00E72267"/>
    <w:rsid w:val="00EA6D4B"/>
    <w:rsid w:val="00EB0F21"/>
    <w:rsid w:val="00EB1592"/>
    <w:rsid w:val="00EB1E0C"/>
    <w:rsid w:val="00EB3A36"/>
    <w:rsid w:val="00EC0885"/>
    <w:rsid w:val="00ED388E"/>
    <w:rsid w:val="00EE1E50"/>
    <w:rsid w:val="00EE7D43"/>
    <w:rsid w:val="00F06AFA"/>
    <w:rsid w:val="00F1072E"/>
    <w:rsid w:val="00F539D0"/>
    <w:rsid w:val="00F62270"/>
    <w:rsid w:val="00F63D3E"/>
    <w:rsid w:val="00F65900"/>
    <w:rsid w:val="00F670A5"/>
    <w:rsid w:val="00F74EE4"/>
    <w:rsid w:val="00F75D4B"/>
    <w:rsid w:val="00F916CA"/>
    <w:rsid w:val="00F928BD"/>
    <w:rsid w:val="00FA7F92"/>
    <w:rsid w:val="00FB1F9D"/>
    <w:rsid w:val="00FD6B30"/>
    <w:rsid w:val="00FD79E2"/>
    <w:rsid w:val="00FF2144"/>
    <w:rsid w:val="00FF4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D02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uiPriority w:val="99"/>
    <w:qFormat/>
    <w:rsid w:val="00175D02"/>
    <w:pPr>
      <w:autoSpaceDE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0"/>
    <w:qFormat/>
    <w:rsid w:val="00175D02"/>
    <w:pPr>
      <w:numPr>
        <w:ilvl w:val="1"/>
        <w:numId w:val="1"/>
      </w:numPr>
      <w:spacing w:before="280" w:after="30" w:line="240" w:lineRule="auto"/>
      <w:outlineLvl w:val="1"/>
    </w:pPr>
    <w:rPr>
      <w:rFonts w:ascii="Arial" w:eastAsia="Times New Roman" w:hAnsi="Arial" w:cs="Arial"/>
      <w:b/>
      <w:bCs/>
      <w:color w:val="800000"/>
      <w:sz w:val="23"/>
      <w:szCs w:val="23"/>
    </w:rPr>
  </w:style>
  <w:style w:type="paragraph" w:styleId="3">
    <w:name w:val="heading 3"/>
    <w:basedOn w:val="a"/>
    <w:next w:val="a"/>
    <w:qFormat/>
    <w:rsid w:val="00175D02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175D02"/>
  </w:style>
  <w:style w:type="character" w:customStyle="1" w:styleId="WW8Num1z1">
    <w:name w:val="WW8Num1z1"/>
    <w:rsid w:val="00175D02"/>
  </w:style>
  <w:style w:type="character" w:customStyle="1" w:styleId="WW8Num1z2">
    <w:name w:val="WW8Num1z2"/>
    <w:rsid w:val="00175D02"/>
  </w:style>
  <w:style w:type="character" w:customStyle="1" w:styleId="WW8Num1z3">
    <w:name w:val="WW8Num1z3"/>
    <w:rsid w:val="00175D02"/>
  </w:style>
  <w:style w:type="character" w:customStyle="1" w:styleId="WW8Num1z4">
    <w:name w:val="WW8Num1z4"/>
    <w:rsid w:val="00175D02"/>
  </w:style>
  <w:style w:type="character" w:customStyle="1" w:styleId="WW8Num1z5">
    <w:name w:val="WW8Num1z5"/>
    <w:rsid w:val="00175D02"/>
  </w:style>
  <w:style w:type="character" w:customStyle="1" w:styleId="WW8Num1z6">
    <w:name w:val="WW8Num1z6"/>
    <w:rsid w:val="00175D02"/>
  </w:style>
  <w:style w:type="character" w:customStyle="1" w:styleId="WW8Num1z7">
    <w:name w:val="WW8Num1z7"/>
    <w:rsid w:val="00175D02"/>
  </w:style>
  <w:style w:type="character" w:customStyle="1" w:styleId="WW8Num1z8">
    <w:name w:val="WW8Num1z8"/>
    <w:rsid w:val="00175D02"/>
  </w:style>
  <w:style w:type="character" w:customStyle="1" w:styleId="30">
    <w:name w:val="Основной шрифт абзаца3"/>
    <w:rsid w:val="00175D02"/>
  </w:style>
  <w:style w:type="character" w:customStyle="1" w:styleId="WW8Num2z0">
    <w:name w:val="WW8Num2z0"/>
    <w:rsid w:val="00175D02"/>
  </w:style>
  <w:style w:type="character" w:customStyle="1" w:styleId="WW8Num2z1">
    <w:name w:val="WW8Num2z1"/>
    <w:rsid w:val="00175D02"/>
  </w:style>
  <w:style w:type="character" w:customStyle="1" w:styleId="WW8Num2z2">
    <w:name w:val="WW8Num2z2"/>
    <w:rsid w:val="00175D02"/>
  </w:style>
  <w:style w:type="character" w:customStyle="1" w:styleId="WW8Num2z3">
    <w:name w:val="WW8Num2z3"/>
    <w:rsid w:val="00175D02"/>
  </w:style>
  <w:style w:type="character" w:customStyle="1" w:styleId="WW8Num2z4">
    <w:name w:val="WW8Num2z4"/>
    <w:rsid w:val="00175D02"/>
  </w:style>
  <w:style w:type="character" w:customStyle="1" w:styleId="WW8Num2z5">
    <w:name w:val="WW8Num2z5"/>
    <w:rsid w:val="00175D02"/>
  </w:style>
  <w:style w:type="character" w:customStyle="1" w:styleId="WW8Num2z6">
    <w:name w:val="WW8Num2z6"/>
    <w:rsid w:val="00175D02"/>
  </w:style>
  <w:style w:type="character" w:customStyle="1" w:styleId="WW8Num2z7">
    <w:name w:val="WW8Num2z7"/>
    <w:rsid w:val="00175D02"/>
  </w:style>
  <w:style w:type="character" w:customStyle="1" w:styleId="WW8Num2z8">
    <w:name w:val="WW8Num2z8"/>
    <w:rsid w:val="00175D02"/>
  </w:style>
  <w:style w:type="character" w:customStyle="1" w:styleId="WW8Num3z0">
    <w:name w:val="WW8Num3z0"/>
    <w:rsid w:val="00175D02"/>
  </w:style>
  <w:style w:type="character" w:customStyle="1" w:styleId="WW8Num3z1">
    <w:name w:val="WW8Num3z1"/>
    <w:rsid w:val="00175D02"/>
  </w:style>
  <w:style w:type="character" w:customStyle="1" w:styleId="WW8Num3z2">
    <w:name w:val="WW8Num3z2"/>
    <w:rsid w:val="00175D02"/>
  </w:style>
  <w:style w:type="character" w:customStyle="1" w:styleId="WW8Num3z3">
    <w:name w:val="WW8Num3z3"/>
    <w:rsid w:val="00175D02"/>
  </w:style>
  <w:style w:type="character" w:customStyle="1" w:styleId="WW8Num3z4">
    <w:name w:val="WW8Num3z4"/>
    <w:rsid w:val="00175D02"/>
  </w:style>
  <w:style w:type="character" w:customStyle="1" w:styleId="WW8Num3z5">
    <w:name w:val="WW8Num3z5"/>
    <w:rsid w:val="00175D02"/>
  </w:style>
  <w:style w:type="character" w:customStyle="1" w:styleId="WW8Num3z6">
    <w:name w:val="WW8Num3z6"/>
    <w:rsid w:val="00175D02"/>
  </w:style>
  <w:style w:type="character" w:customStyle="1" w:styleId="WW8Num3z7">
    <w:name w:val="WW8Num3z7"/>
    <w:rsid w:val="00175D02"/>
  </w:style>
  <w:style w:type="character" w:customStyle="1" w:styleId="WW8Num3z8">
    <w:name w:val="WW8Num3z8"/>
    <w:rsid w:val="00175D02"/>
  </w:style>
  <w:style w:type="character" w:customStyle="1" w:styleId="WW8Num4z0">
    <w:name w:val="WW8Num4z0"/>
    <w:rsid w:val="00175D02"/>
  </w:style>
  <w:style w:type="character" w:customStyle="1" w:styleId="WW8Num4z1">
    <w:name w:val="WW8Num4z1"/>
    <w:rsid w:val="00175D02"/>
  </w:style>
  <w:style w:type="character" w:customStyle="1" w:styleId="WW8Num4z2">
    <w:name w:val="WW8Num4z2"/>
    <w:rsid w:val="00175D02"/>
  </w:style>
  <w:style w:type="character" w:customStyle="1" w:styleId="WW8Num4z3">
    <w:name w:val="WW8Num4z3"/>
    <w:rsid w:val="00175D02"/>
  </w:style>
  <w:style w:type="character" w:customStyle="1" w:styleId="WW8Num4z4">
    <w:name w:val="WW8Num4z4"/>
    <w:rsid w:val="00175D02"/>
  </w:style>
  <w:style w:type="character" w:customStyle="1" w:styleId="WW8Num4z5">
    <w:name w:val="WW8Num4z5"/>
    <w:rsid w:val="00175D02"/>
  </w:style>
  <w:style w:type="character" w:customStyle="1" w:styleId="WW8Num4z6">
    <w:name w:val="WW8Num4z6"/>
    <w:rsid w:val="00175D02"/>
  </w:style>
  <w:style w:type="character" w:customStyle="1" w:styleId="WW8Num4z7">
    <w:name w:val="WW8Num4z7"/>
    <w:rsid w:val="00175D02"/>
  </w:style>
  <w:style w:type="character" w:customStyle="1" w:styleId="WW8Num4z8">
    <w:name w:val="WW8Num4z8"/>
    <w:rsid w:val="00175D02"/>
  </w:style>
  <w:style w:type="character" w:customStyle="1" w:styleId="WW8Num5z0">
    <w:name w:val="WW8Num5z0"/>
    <w:rsid w:val="00175D02"/>
  </w:style>
  <w:style w:type="character" w:customStyle="1" w:styleId="WW8Num5z1">
    <w:name w:val="WW8Num5z1"/>
    <w:rsid w:val="00175D02"/>
  </w:style>
  <w:style w:type="character" w:customStyle="1" w:styleId="WW8Num5z2">
    <w:name w:val="WW8Num5z2"/>
    <w:rsid w:val="00175D02"/>
  </w:style>
  <w:style w:type="character" w:customStyle="1" w:styleId="WW8Num5z3">
    <w:name w:val="WW8Num5z3"/>
    <w:rsid w:val="00175D02"/>
  </w:style>
  <w:style w:type="character" w:customStyle="1" w:styleId="WW8Num5z4">
    <w:name w:val="WW8Num5z4"/>
    <w:rsid w:val="00175D02"/>
  </w:style>
  <w:style w:type="character" w:customStyle="1" w:styleId="WW8Num5z5">
    <w:name w:val="WW8Num5z5"/>
    <w:rsid w:val="00175D02"/>
  </w:style>
  <w:style w:type="character" w:customStyle="1" w:styleId="WW8Num5z6">
    <w:name w:val="WW8Num5z6"/>
    <w:rsid w:val="00175D02"/>
  </w:style>
  <w:style w:type="character" w:customStyle="1" w:styleId="WW8Num5z7">
    <w:name w:val="WW8Num5z7"/>
    <w:rsid w:val="00175D02"/>
  </w:style>
  <w:style w:type="character" w:customStyle="1" w:styleId="WW8Num5z8">
    <w:name w:val="WW8Num5z8"/>
    <w:rsid w:val="00175D02"/>
  </w:style>
  <w:style w:type="character" w:customStyle="1" w:styleId="WW8Num6z0">
    <w:name w:val="WW8Num6z0"/>
    <w:rsid w:val="00175D02"/>
  </w:style>
  <w:style w:type="character" w:customStyle="1" w:styleId="WW8Num6z1">
    <w:name w:val="WW8Num6z1"/>
    <w:rsid w:val="00175D02"/>
  </w:style>
  <w:style w:type="character" w:customStyle="1" w:styleId="WW8Num6z2">
    <w:name w:val="WW8Num6z2"/>
    <w:rsid w:val="00175D02"/>
  </w:style>
  <w:style w:type="character" w:customStyle="1" w:styleId="WW8Num6z3">
    <w:name w:val="WW8Num6z3"/>
    <w:rsid w:val="00175D02"/>
  </w:style>
  <w:style w:type="character" w:customStyle="1" w:styleId="WW8Num6z4">
    <w:name w:val="WW8Num6z4"/>
    <w:rsid w:val="00175D02"/>
  </w:style>
  <w:style w:type="character" w:customStyle="1" w:styleId="WW8Num6z5">
    <w:name w:val="WW8Num6z5"/>
    <w:rsid w:val="00175D02"/>
  </w:style>
  <w:style w:type="character" w:customStyle="1" w:styleId="WW8Num6z6">
    <w:name w:val="WW8Num6z6"/>
    <w:rsid w:val="00175D02"/>
  </w:style>
  <w:style w:type="character" w:customStyle="1" w:styleId="WW8Num6z7">
    <w:name w:val="WW8Num6z7"/>
    <w:rsid w:val="00175D02"/>
  </w:style>
  <w:style w:type="character" w:customStyle="1" w:styleId="WW8Num6z8">
    <w:name w:val="WW8Num6z8"/>
    <w:rsid w:val="00175D02"/>
  </w:style>
  <w:style w:type="character" w:customStyle="1" w:styleId="WW8Num7z0">
    <w:name w:val="WW8Num7z0"/>
    <w:rsid w:val="00175D02"/>
  </w:style>
  <w:style w:type="character" w:customStyle="1" w:styleId="WW8Num7z1">
    <w:name w:val="WW8Num7z1"/>
    <w:rsid w:val="00175D02"/>
  </w:style>
  <w:style w:type="character" w:customStyle="1" w:styleId="WW8Num7z2">
    <w:name w:val="WW8Num7z2"/>
    <w:rsid w:val="00175D02"/>
  </w:style>
  <w:style w:type="character" w:customStyle="1" w:styleId="WW8Num7z3">
    <w:name w:val="WW8Num7z3"/>
    <w:rsid w:val="00175D02"/>
  </w:style>
  <w:style w:type="character" w:customStyle="1" w:styleId="WW8Num7z4">
    <w:name w:val="WW8Num7z4"/>
    <w:rsid w:val="00175D02"/>
  </w:style>
  <w:style w:type="character" w:customStyle="1" w:styleId="WW8Num7z5">
    <w:name w:val="WW8Num7z5"/>
    <w:rsid w:val="00175D02"/>
  </w:style>
  <w:style w:type="character" w:customStyle="1" w:styleId="WW8Num7z6">
    <w:name w:val="WW8Num7z6"/>
    <w:rsid w:val="00175D02"/>
  </w:style>
  <w:style w:type="character" w:customStyle="1" w:styleId="WW8Num7z7">
    <w:name w:val="WW8Num7z7"/>
    <w:rsid w:val="00175D02"/>
  </w:style>
  <w:style w:type="character" w:customStyle="1" w:styleId="WW8Num7z8">
    <w:name w:val="WW8Num7z8"/>
    <w:rsid w:val="00175D02"/>
  </w:style>
  <w:style w:type="character" w:customStyle="1" w:styleId="WW8Num8z0">
    <w:name w:val="WW8Num8z0"/>
    <w:rsid w:val="00175D02"/>
  </w:style>
  <w:style w:type="character" w:customStyle="1" w:styleId="WW8Num9z0">
    <w:name w:val="WW8Num9z0"/>
    <w:rsid w:val="00175D02"/>
  </w:style>
  <w:style w:type="character" w:customStyle="1" w:styleId="WW8Num9z1">
    <w:name w:val="WW8Num9z1"/>
    <w:rsid w:val="00175D02"/>
    <w:rPr>
      <w:color w:val="auto"/>
    </w:rPr>
  </w:style>
  <w:style w:type="character" w:customStyle="1" w:styleId="WW8Num10z0">
    <w:name w:val="WW8Num10z0"/>
    <w:rsid w:val="00175D02"/>
    <w:rPr>
      <w:rFonts w:ascii="Symbol" w:hAnsi="Symbol" w:cs="Symbol"/>
      <w:color w:val="auto"/>
      <w:position w:val="0"/>
      <w:sz w:val="24"/>
      <w:u w:val="none"/>
      <w:vertAlign w:val="baseline"/>
    </w:rPr>
  </w:style>
  <w:style w:type="character" w:customStyle="1" w:styleId="WW8Num10z1">
    <w:name w:val="WW8Num10z1"/>
    <w:rsid w:val="00175D02"/>
    <w:rPr>
      <w:rFonts w:ascii="Courier New" w:hAnsi="Courier New" w:cs="Courier New"/>
    </w:rPr>
  </w:style>
  <w:style w:type="character" w:customStyle="1" w:styleId="WW8Num10z2">
    <w:name w:val="WW8Num10z2"/>
    <w:rsid w:val="00175D02"/>
    <w:rPr>
      <w:rFonts w:ascii="Wingdings" w:hAnsi="Wingdings" w:cs="Wingdings"/>
    </w:rPr>
  </w:style>
  <w:style w:type="character" w:customStyle="1" w:styleId="WW8Num10z3">
    <w:name w:val="WW8Num10z3"/>
    <w:rsid w:val="00175D02"/>
    <w:rPr>
      <w:rFonts w:ascii="Symbol" w:hAnsi="Symbol" w:cs="Symbol"/>
    </w:rPr>
  </w:style>
  <w:style w:type="character" w:customStyle="1" w:styleId="WW8Num11z0">
    <w:name w:val="WW8Num11z0"/>
    <w:rsid w:val="00175D02"/>
  </w:style>
  <w:style w:type="character" w:customStyle="1" w:styleId="WW8Num12z0">
    <w:name w:val="WW8Num12z0"/>
    <w:rsid w:val="00175D02"/>
  </w:style>
  <w:style w:type="character" w:customStyle="1" w:styleId="WW8Num12z1">
    <w:name w:val="WW8Num12z1"/>
    <w:rsid w:val="00175D02"/>
  </w:style>
  <w:style w:type="character" w:customStyle="1" w:styleId="WW8Num12z2">
    <w:name w:val="WW8Num12z2"/>
    <w:rsid w:val="00175D02"/>
  </w:style>
  <w:style w:type="character" w:customStyle="1" w:styleId="WW8Num12z3">
    <w:name w:val="WW8Num12z3"/>
    <w:rsid w:val="00175D02"/>
  </w:style>
  <w:style w:type="character" w:customStyle="1" w:styleId="WW8Num12z4">
    <w:name w:val="WW8Num12z4"/>
    <w:rsid w:val="00175D02"/>
  </w:style>
  <w:style w:type="character" w:customStyle="1" w:styleId="WW8Num12z5">
    <w:name w:val="WW8Num12z5"/>
    <w:rsid w:val="00175D02"/>
  </w:style>
  <w:style w:type="character" w:customStyle="1" w:styleId="WW8Num12z6">
    <w:name w:val="WW8Num12z6"/>
    <w:rsid w:val="00175D02"/>
  </w:style>
  <w:style w:type="character" w:customStyle="1" w:styleId="WW8Num12z7">
    <w:name w:val="WW8Num12z7"/>
    <w:rsid w:val="00175D02"/>
  </w:style>
  <w:style w:type="character" w:customStyle="1" w:styleId="WW8Num12z8">
    <w:name w:val="WW8Num12z8"/>
    <w:rsid w:val="00175D02"/>
  </w:style>
  <w:style w:type="character" w:customStyle="1" w:styleId="WW8Num13z0">
    <w:name w:val="WW8Num13z0"/>
    <w:rsid w:val="00175D02"/>
    <w:rPr>
      <w:color w:val="000000"/>
    </w:rPr>
  </w:style>
  <w:style w:type="character" w:customStyle="1" w:styleId="WW8Num14z0">
    <w:name w:val="WW8Num14z0"/>
    <w:rsid w:val="00175D02"/>
  </w:style>
  <w:style w:type="character" w:customStyle="1" w:styleId="WW8Num14z1">
    <w:name w:val="WW8Num14z1"/>
    <w:rsid w:val="00175D02"/>
  </w:style>
  <w:style w:type="character" w:customStyle="1" w:styleId="WW8Num14z2">
    <w:name w:val="WW8Num14z2"/>
    <w:rsid w:val="00175D02"/>
  </w:style>
  <w:style w:type="character" w:customStyle="1" w:styleId="WW8Num14z3">
    <w:name w:val="WW8Num14z3"/>
    <w:rsid w:val="00175D02"/>
  </w:style>
  <w:style w:type="character" w:customStyle="1" w:styleId="WW8Num14z4">
    <w:name w:val="WW8Num14z4"/>
    <w:rsid w:val="00175D02"/>
  </w:style>
  <w:style w:type="character" w:customStyle="1" w:styleId="WW8Num14z5">
    <w:name w:val="WW8Num14z5"/>
    <w:rsid w:val="00175D02"/>
  </w:style>
  <w:style w:type="character" w:customStyle="1" w:styleId="WW8Num14z6">
    <w:name w:val="WW8Num14z6"/>
    <w:rsid w:val="00175D02"/>
  </w:style>
  <w:style w:type="character" w:customStyle="1" w:styleId="WW8Num14z7">
    <w:name w:val="WW8Num14z7"/>
    <w:rsid w:val="00175D02"/>
  </w:style>
  <w:style w:type="character" w:customStyle="1" w:styleId="WW8Num14z8">
    <w:name w:val="WW8Num14z8"/>
    <w:rsid w:val="00175D02"/>
  </w:style>
  <w:style w:type="character" w:customStyle="1" w:styleId="WW8Num15z0">
    <w:name w:val="WW8Num15z0"/>
    <w:rsid w:val="00175D02"/>
  </w:style>
  <w:style w:type="character" w:customStyle="1" w:styleId="WW8Num16z0">
    <w:name w:val="WW8Num16z0"/>
    <w:rsid w:val="00175D02"/>
  </w:style>
  <w:style w:type="character" w:customStyle="1" w:styleId="WW8Num17z0">
    <w:name w:val="WW8Num17z0"/>
    <w:rsid w:val="00175D02"/>
  </w:style>
  <w:style w:type="character" w:customStyle="1" w:styleId="WW8Num18z0">
    <w:name w:val="WW8Num18z0"/>
    <w:rsid w:val="00175D02"/>
  </w:style>
  <w:style w:type="character" w:customStyle="1" w:styleId="WW8Num19z0">
    <w:name w:val="WW8Num19z0"/>
    <w:rsid w:val="00175D02"/>
  </w:style>
  <w:style w:type="character" w:customStyle="1" w:styleId="20">
    <w:name w:val="Основной шрифт абзаца2"/>
    <w:rsid w:val="00175D02"/>
  </w:style>
  <w:style w:type="character" w:customStyle="1" w:styleId="10">
    <w:name w:val="Заголовок 1 Знак"/>
    <w:basedOn w:val="20"/>
    <w:uiPriority w:val="99"/>
    <w:rsid w:val="00175D02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4">
    <w:name w:val="Основной текст Знак"/>
    <w:basedOn w:val="20"/>
    <w:rsid w:val="00175D02"/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Заголовок 2 Знак"/>
    <w:basedOn w:val="20"/>
    <w:rsid w:val="00175D02"/>
    <w:rPr>
      <w:rFonts w:ascii="Arial" w:eastAsia="Times New Roman" w:hAnsi="Arial" w:cs="Arial"/>
      <w:b/>
      <w:bCs/>
      <w:color w:val="800000"/>
      <w:sz w:val="23"/>
      <w:szCs w:val="23"/>
    </w:rPr>
  </w:style>
  <w:style w:type="character" w:customStyle="1" w:styleId="31">
    <w:name w:val="Заголовок 3 Знак"/>
    <w:basedOn w:val="20"/>
    <w:rsid w:val="00175D02"/>
    <w:rPr>
      <w:rFonts w:ascii="Cambria" w:eastAsia="Times New Roman" w:hAnsi="Cambria" w:cs="Times New Roman"/>
      <w:b/>
      <w:bCs/>
      <w:color w:val="4F81BD"/>
    </w:rPr>
  </w:style>
  <w:style w:type="character" w:customStyle="1" w:styleId="Absatz-Standardschriftart">
    <w:name w:val="Absatz-Standardschriftart"/>
    <w:rsid w:val="00175D02"/>
  </w:style>
  <w:style w:type="character" w:customStyle="1" w:styleId="HTML">
    <w:name w:val="Стандартный HTML Знак"/>
    <w:basedOn w:val="20"/>
    <w:rsid w:val="00175D02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20"/>
    <w:rsid w:val="00175D02"/>
  </w:style>
  <w:style w:type="character" w:customStyle="1" w:styleId="FontStyle11">
    <w:name w:val="Font Style11"/>
    <w:basedOn w:val="20"/>
    <w:rsid w:val="00175D02"/>
    <w:rPr>
      <w:rFonts w:ascii="Times New Roman" w:hAnsi="Times New Roman" w:cs="Times New Roman"/>
      <w:sz w:val="26"/>
      <w:szCs w:val="26"/>
    </w:rPr>
  </w:style>
  <w:style w:type="character" w:customStyle="1" w:styleId="a5">
    <w:name w:val="Верхний колонтитул Знак"/>
    <w:basedOn w:val="20"/>
    <w:rsid w:val="00175D02"/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Нижний колонтитул Знак"/>
    <w:basedOn w:val="20"/>
    <w:rsid w:val="00175D02"/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Текст выноски Знак"/>
    <w:basedOn w:val="20"/>
    <w:rsid w:val="00175D02"/>
    <w:rPr>
      <w:rFonts w:ascii="Tahoma" w:eastAsia="Times New Roman" w:hAnsi="Tahoma" w:cs="Tahoma"/>
      <w:sz w:val="16"/>
      <w:szCs w:val="16"/>
    </w:rPr>
  </w:style>
  <w:style w:type="character" w:customStyle="1" w:styleId="22">
    <w:name w:val="Основной текст с отступом 2 Знак"/>
    <w:basedOn w:val="20"/>
    <w:rsid w:val="00175D02"/>
  </w:style>
  <w:style w:type="character" w:styleId="a8">
    <w:name w:val="Strong"/>
    <w:qFormat/>
    <w:rsid w:val="00175D02"/>
    <w:rPr>
      <w:b/>
      <w:bCs/>
    </w:rPr>
  </w:style>
  <w:style w:type="character" w:styleId="a9">
    <w:name w:val="page number"/>
    <w:basedOn w:val="20"/>
    <w:rsid w:val="00175D02"/>
  </w:style>
  <w:style w:type="character" w:customStyle="1" w:styleId="dn">
    <w:name w:val="dn"/>
    <w:rsid w:val="00175D02"/>
  </w:style>
  <w:style w:type="character" w:customStyle="1" w:styleId="11">
    <w:name w:val="Заголовок 1 Знак1"/>
    <w:basedOn w:val="20"/>
    <w:rsid w:val="00175D02"/>
    <w:rPr>
      <w:rFonts w:ascii="Cambria" w:hAnsi="Cambria" w:cs="Times New Roman"/>
      <w:b/>
      <w:bCs/>
      <w:kern w:val="1"/>
      <w:sz w:val="32"/>
      <w:szCs w:val="32"/>
      <w:lang w:eastAsia="ar-SA" w:bidi="ar-SA"/>
    </w:rPr>
  </w:style>
  <w:style w:type="character" w:customStyle="1" w:styleId="12">
    <w:name w:val="Основной шрифт абзаца1"/>
    <w:rsid w:val="00175D02"/>
  </w:style>
  <w:style w:type="character" w:customStyle="1" w:styleId="210">
    <w:name w:val="Заголовок 2 Знак1"/>
    <w:basedOn w:val="20"/>
    <w:rsid w:val="00175D02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310">
    <w:name w:val="Заголовок 3 Знак1"/>
    <w:basedOn w:val="20"/>
    <w:rsid w:val="00175D02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13">
    <w:name w:val="Основной текст Знак1"/>
    <w:basedOn w:val="20"/>
    <w:rsid w:val="00175D02"/>
    <w:rPr>
      <w:rFonts w:ascii="Calibri" w:hAnsi="Calibri" w:cs="Times New Roman"/>
      <w:lang w:eastAsia="ar-SA" w:bidi="ar-SA"/>
    </w:rPr>
  </w:style>
  <w:style w:type="character" w:customStyle="1" w:styleId="HTML1">
    <w:name w:val="Стандартный HTML Знак1"/>
    <w:basedOn w:val="20"/>
    <w:rsid w:val="00175D02"/>
    <w:rPr>
      <w:rFonts w:ascii="Courier New" w:hAnsi="Courier New" w:cs="Courier New"/>
      <w:sz w:val="20"/>
      <w:szCs w:val="20"/>
      <w:lang w:eastAsia="ar-SA" w:bidi="ar-SA"/>
    </w:rPr>
  </w:style>
  <w:style w:type="character" w:customStyle="1" w:styleId="14">
    <w:name w:val="Верхний колонтитул Знак1"/>
    <w:basedOn w:val="20"/>
    <w:rsid w:val="00175D02"/>
    <w:rPr>
      <w:rFonts w:ascii="Calibri" w:hAnsi="Calibri" w:cs="Times New Roman"/>
      <w:lang w:eastAsia="ar-SA" w:bidi="ar-SA"/>
    </w:rPr>
  </w:style>
  <w:style w:type="character" w:customStyle="1" w:styleId="15">
    <w:name w:val="Нижний колонтитул Знак1"/>
    <w:basedOn w:val="20"/>
    <w:rsid w:val="00175D02"/>
    <w:rPr>
      <w:rFonts w:ascii="Calibri" w:hAnsi="Calibri" w:cs="Times New Roman"/>
      <w:lang w:eastAsia="ar-SA" w:bidi="ar-SA"/>
    </w:rPr>
  </w:style>
  <w:style w:type="character" w:customStyle="1" w:styleId="16">
    <w:name w:val="Текст выноски Знак1"/>
    <w:basedOn w:val="20"/>
    <w:rsid w:val="00175D02"/>
    <w:rPr>
      <w:rFonts w:cs="Times New Roman"/>
      <w:sz w:val="2"/>
      <w:lang w:eastAsia="ar-SA" w:bidi="ar-SA"/>
    </w:rPr>
  </w:style>
  <w:style w:type="paragraph" w:customStyle="1" w:styleId="aa">
    <w:name w:val="Заголовок"/>
    <w:basedOn w:val="a"/>
    <w:next w:val="a0"/>
    <w:rsid w:val="00175D0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rsid w:val="00175D0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b">
    <w:name w:val="List"/>
    <w:basedOn w:val="a0"/>
    <w:rsid w:val="00175D02"/>
    <w:rPr>
      <w:rFonts w:cs="Mangal"/>
    </w:rPr>
  </w:style>
  <w:style w:type="paragraph" w:customStyle="1" w:styleId="32">
    <w:name w:val="Название3"/>
    <w:basedOn w:val="a"/>
    <w:rsid w:val="00175D0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3">
    <w:name w:val="Указатель3"/>
    <w:basedOn w:val="a"/>
    <w:rsid w:val="00175D02"/>
    <w:pPr>
      <w:suppressLineNumbers/>
    </w:pPr>
    <w:rPr>
      <w:rFonts w:cs="Mangal"/>
    </w:rPr>
  </w:style>
  <w:style w:type="paragraph" w:customStyle="1" w:styleId="23">
    <w:name w:val="Название2"/>
    <w:basedOn w:val="a"/>
    <w:rsid w:val="00175D0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4">
    <w:name w:val="Указатель2"/>
    <w:basedOn w:val="a"/>
    <w:rsid w:val="00175D02"/>
    <w:pPr>
      <w:suppressLineNumbers/>
    </w:pPr>
    <w:rPr>
      <w:rFonts w:cs="Mangal"/>
    </w:rPr>
  </w:style>
  <w:style w:type="paragraph" w:customStyle="1" w:styleId="ConsPlusCell">
    <w:name w:val="ConsPlusCell"/>
    <w:rsid w:val="00175D02"/>
    <w:pPr>
      <w:widowControl w:val="0"/>
      <w:suppressAutoHyphens/>
      <w:autoSpaceDE w:val="0"/>
    </w:pPr>
    <w:rPr>
      <w:sz w:val="28"/>
      <w:szCs w:val="28"/>
      <w:lang w:eastAsia="ar-SA"/>
    </w:rPr>
  </w:style>
  <w:style w:type="paragraph" w:customStyle="1" w:styleId="ConsPlusNonformat">
    <w:name w:val="ConsPlusNonformat"/>
    <w:rsid w:val="00175D02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c">
    <w:name w:val="List Paragraph"/>
    <w:basedOn w:val="a"/>
    <w:qFormat/>
    <w:rsid w:val="00175D02"/>
    <w:pPr>
      <w:ind w:left="720"/>
    </w:pPr>
  </w:style>
  <w:style w:type="paragraph" w:styleId="HTML0">
    <w:name w:val="HTML Preformatted"/>
    <w:basedOn w:val="a"/>
    <w:rsid w:val="00175D02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175D02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yle2">
    <w:name w:val="Style2"/>
    <w:basedOn w:val="a"/>
    <w:rsid w:val="00175D02"/>
    <w:pPr>
      <w:widowControl w:val="0"/>
      <w:autoSpaceDE w:val="0"/>
      <w:spacing w:after="0" w:line="230" w:lineRule="exact"/>
      <w:jc w:val="both"/>
    </w:pPr>
    <w:rPr>
      <w:rFonts w:eastAsia="Times New Roman"/>
      <w:sz w:val="24"/>
      <w:szCs w:val="24"/>
    </w:rPr>
  </w:style>
  <w:style w:type="paragraph" w:styleId="ad">
    <w:name w:val="Normal (Web)"/>
    <w:basedOn w:val="a"/>
    <w:rsid w:val="00175D02"/>
    <w:pPr>
      <w:spacing w:before="280" w:after="280" w:line="240" w:lineRule="auto"/>
    </w:pPr>
    <w:rPr>
      <w:rFonts w:eastAsia="Times New Roman"/>
      <w:sz w:val="24"/>
      <w:szCs w:val="24"/>
    </w:rPr>
  </w:style>
  <w:style w:type="paragraph" w:customStyle="1" w:styleId="ConsNonformat">
    <w:name w:val="ConsNonformat"/>
    <w:rsid w:val="00175D02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e">
    <w:name w:val="Знак Знак Знак"/>
    <w:basedOn w:val="a"/>
    <w:rsid w:val="00175D02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rsid w:val="00175D02"/>
    <w:pPr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af">
    <w:name w:val="header"/>
    <w:basedOn w:val="a"/>
    <w:rsid w:val="00175D0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f0">
    <w:name w:val="footer"/>
    <w:basedOn w:val="a"/>
    <w:rsid w:val="00175D0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f1">
    <w:name w:val="Balloon Text"/>
    <w:basedOn w:val="a"/>
    <w:rsid w:val="00175D0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af2">
    <w:name w:val="No Spacing"/>
    <w:qFormat/>
    <w:rsid w:val="00175D02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220">
    <w:name w:val="Основной текст с отступом 22"/>
    <w:basedOn w:val="a"/>
    <w:rsid w:val="00175D02"/>
    <w:pPr>
      <w:spacing w:after="120" w:line="480" w:lineRule="auto"/>
      <w:ind w:left="283"/>
    </w:pPr>
  </w:style>
  <w:style w:type="paragraph" w:customStyle="1" w:styleId="ListItemC0">
    <w:name w:val="List Item C0"/>
    <w:basedOn w:val="a"/>
    <w:rsid w:val="00175D02"/>
    <w:pPr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17">
    <w:name w:val="Абзац списка1"/>
    <w:basedOn w:val="a"/>
    <w:rsid w:val="00175D02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af3">
    <w:name w:val="Знак Знак Знак Знак Знак Знак Знак"/>
    <w:basedOn w:val="a"/>
    <w:rsid w:val="00175D02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paragraph" w:customStyle="1" w:styleId="af4">
    <w:name w:val="???????"/>
    <w:rsid w:val="00175D02"/>
    <w:pPr>
      <w:widowControl w:val="0"/>
      <w:suppressAutoHyphens/>
      <w:spacing w:line="200" w:lineRule="atLeast"/>
    </w:pPr>
    <w:rPr>
      <w:rFonts w:ascii="Mangal" w:eastAsia="Mangal" w:hAnsi="Mangal" w:cs="Mangal"/>
      <w:kern w:val="1"/>
      <w:sz w:val="36"/>
      <w:szCs w:val="36"/>
      <w:lang w:eastAsia="hi-IN" w:bidi="hi-IN"/>
    </w:rPr>
  </w:style>
  <w:style w:type="paragraph" w:customStyle="1" w:styleId="25">
    <w:name w:val="Абзац списка2"/>
    <w:basedOn w:val="a"/>
    <w:rsid w:val="00175D02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rsid w:val="00175D02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Cs w:val="24"/>
      <w:lang w:eastAsia="hi-IN" w:bidi="hi-IN"/>
    </w:rPr>
  </w:style>
  <w:style w:type="paragraph" w:customStyle="1" w:styleId="211">
    <w:name w:val="Заголовок 21"/>
    <w:basedOn w:val="Standard"/>
    <w:next w:val="a"/>
    <w:rsid w:val="00175D02"/>
    <w:pPr>
      <w:spacing w:before="280" w:after="30"/>
    </w:pPr>
    <w:rPr>
      <w:rFonts w:cs="Arial"/>
      <w:b/>
      <w:bCs/>
      <w:color w:val="800000"/>
      <w:sz w:val="23"/>
      <w:szCs w:val="23"/>
    </w:rPr>
  </w:style>
  <w:style w:type="paragraph" w:customStyle="1" w:styleId="18">
    <w:name w:val="Название1"/>
    <w:basedOn w:val="a"/>
    <w:rsid w:val="00175D02"/>
    <w:pPr>
      <w:suppressLineNumbers/>
      <w:spacing w:before="120" w:after="120"/>
    </w:pPr>
    <w:rPr>
      <w:rFonts w:eastAsia="Times New Roman" w:cs="Mangal"/>
      <w:i/>
      <w:iCs/>
      <w:sz w:val="24"/>
      <w:szCs w:val="24"/>
    </w:rPr>
  </w:style>
  <w:style w:type="paragraph" w:customStyle="1" w:styleId="19">
    <w:name w:val="Указатель1"/>
    <w:basedOn w:val="a"/>
    <w:rsid w:val="00175D02"/>
    <w:pPr>
      <w:suppressLineNumbers/>
    </w:pPr>
    <w:rPr>
      <w:rFonts w:eastAsia="Times New Roman" w:cs="Mangal"/>
    </w:rPr>
  </w:style>
  <w:style w:type="paragraph" w:customStyle="1" w:styleId="212">
    <w:name w:val="Основной текст с отступом 21"/>
    <w:basedOn w:val="a"/>
    <w:rsid w:val="00175D02"/>
    <w:pPr>
      <w:spacing w:after="120" w:line="480" w:lineRule="auto"/>
      <w:ind w:left="283"/>
    </w:pPr>
    <w:rPr>
      <w:rFonts w:eastAsia="Times New Roman"/>
    </w:rPr>
  </w:style>
  <w:style w:type="paragraph" w:customStyle="1" w:styleId="213">
    <w:name w:val="Абзац списка21"/>
    <w:basedOn w:val="a"/>
    <w:rsid w:val="00175D0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21">
    <w:name w:val="Heading 21"/>
    <w:basedOn w:val="Standard"/>
    <w:next w:val="a"/>
    <w:uiPriority w:val="99"/>
    <w:rsid w:val="00175D02"/>
    <w:pPr>
      <w:spacing w:before="280" w:after="30"/>
    </w:pPr>
    <w:rPr>
      <w:rFonts w:eastAsia="Times New Roman" w:cs="Arial"/>
      <w:b/>
      <w:bCs/>
      <w:color w:val="800000"/>
      <w:sz w:val="23"/>
      <w:szCs w:val="23"/>
    </w:rPr>
  </w:style>
  <w:style w:type="paragraph" w:customStyle="1" w:styleId="af5">
    <w:name w:val="Содержимое таблицы"/>
    <w:basedOn w:val="a"/>
    <w:rsid w:val="00175D02"/>
    <w:pPr>
      <w:suppressLineNumbers/>
    </w:pPr>
    <w:rPr>
      <w:rFonts w:eastAsia="Times New Roman"/>
    </w:rPr>
  </w:style>
  <w:style w:type="paragraph" w:customStyle="1" w:styleId="af6">
    <w:name w:val="Заголовок таблицы"/>
    <w:basedOn w:val="af5"/>
    <w:rsid w:val="00175D02"/>
    <w:pPr>
      <w:jc w:val="center"/>
    </w:pPr>
    <w:rPr>
      <w:b/>
      <w:bCs/>
    </w:rPr>
  </w:style>
  <w:style w:type="paragraph" w:customStyle="1" w:styleId="ConsTitle">
    <w:name w:val="ConsTitle"/>
    <w:rsid w:val="0059131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data">
    <w:name w:val="data"/>
    <w:basedOn w:val="a1"/>
    <w:rsid w:val="008A6E5E"/>
  </w:style>
  <w:style w:type="character" w:customStyle="1" w:styleId="nomer">
    <w:name w:val="nomer"/>
    <w:basedOn w:val="a1"/>
    <w:rsid w:val="008A6E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D02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uiPriority w:val="99"/>
    <w:qFormat/>
    <w:rsid w:val="00175D02"/>
    <w:pPr>
      <w:autoSpaceDE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0"/>
    <w:qFormat/>
    <w:rsid w:val="00175D02"/>
    <w:pPr>
      <w:numPr>
        <w:ilvl w:val="1"/>
        <w:numId w:val="1"/>
      </w:numPr>
      <w:spacing w:before="280" w:after="30" w:line="240" w:lineRule="auto"/>
      <w:outlineLvl w:val="1"/>
    </w:pPr>
    <w:rPr>
      <w:rFonts w:ascii="Arial" w:eastAsia="Times New Roman" w:hAnsi="Arial" w:cs="Arial"/>
      <w:b/>
      <w:bCs/>
      <w:color w:val="800000"/>
      <w:sz w:val="23"/>
      <w:szCs w:val="23"/>
    </w:rPr>
  </w:style>
  <w:style w:type="paragraph" w:styleId="3">
    <w:name w:val="heading 3"/>
    <w:basedOn w:val="a"/>
    <w:next w:val="a"/>
    <w:qFormat/>
    <w:rsid w:val="00175D02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175D02"/>
  </w:style>
  <w:style w:type="character" w:customStyle="1" w:styleId="WW8Num1z1">
    <w:name w:val="WW8Num1z1"/>
    <w:rsid w:val="00175D02"/>
  </w:style>
  <w:style w:type="character" w:customStyle="1" w:styleId="WW8Num1z2">
    <w:name w:val="WW8Num1z2"/>
    <w:rsid w:val="00175D02"/>
  </w:style>
  <w:style w:type="character" w:customStyle="1" w:styleId="WW8Num1z3">
    <w:name w:val="WW8Num1z3"/>
    <w:rsid w:val="00175D02"/>
  </w:style>
  <w:style w:type="character" w:customStyle="1" w:styleId="WW8Num1z4">
    <w:name w:val="WW8Num1z4"/>
    <w:rsid w:val="00175D02"/>
  </w:style>
  <w:style w:type="character" w:customStyle="1" w:styleId="WW8Num1z5">
    <w:name w:val="WW8Num1z5"/>
    <w:rsid w:val="00175D02"/>
  </w:style>
  <w:style w:type="character" w:customStyle="1" w:styleId="WW8Num1z6">
    <w:name w:val="WW8Num1z6"/>
    <w:rsid w:val="00175D02"/>
  </w:style>
  <w:style w:type="character" w:customStyle="1" w:styleId="WW8Num1z7">
    <w:name w:val="WW8Num1z7"/>
    <w:rsid w:val="00175D02"/>
  </w:style>
  <w:style w:type="character" w:customStyle="1" w:styleId="WW8Num1z8">
    <w:name w:val="WW8Num1z8"/>
    <w:rsid w:val="00175D02"/>
  </w:style>
  <w:style w:type="character" w:customStyle="1" w:styleId="30">
    <w:name w:val="Основной шрифт абзаца3"/>
    <w:rsid w:val="00175D02"/>
  </w:style>
  <w:style w:type="character" w:customStyle="1" w:styleId="WW8Num2z0">
    <w:name w:val="WW8Num2z0"/>
    <w:rsid w:val="00175D02"/>
  </w:style>
  <w:style w:type="character" w:customStyle="1" w:styleId="WW8Num2z1">
    <w:name w:val="WW8Num2z1"/>
    <w:rsid w:val="00175D02"/>
  </w:style>
  <w:style w:type="character" w:customStyle="1" w:styleId="WW8Num2z2">
    <w:name w:val="WW8Num2z2"/>
    <w:rsid w:val="00175D02"/>
  </w:style>
  <w:style w:type="character" w:customStyle="1" w:styleId="WW8Num2z3">
    <w:name w:val="WW8Num2z3"/>
    <w:rsid w:val="00175D02"/>
  </w:style>
  <w:style w:type="character" w:customStyle="1" w:styleId="WW8Num2z4">
    <w:name w:val="WW8Num2z4"/>
    <w:rsid w:val="00175D02"/>
  </w:style>
  <w:style w:type="character" w:customStyle="1" w:styleId="WW8Num2z5">
    <w:name w:val="WW8Num2z5"/>
    <w:rsid w:val="00175D02"/>
  </w:style>
  <w:style w:type="character" w:customStyle="1" w:styleId="WW8Num2z6">
    <w:name w:val="WW8Num2z6"/>
    <w:rsid w:val="00175D02"/>
  </w:style>
  <w:style w:type="character" w:customStyle="1" w:styleId="WW8Num2z7">
    <w:name w:val="WW8Num2z7"/>
    <w:rsid w:val="00175D02"/>
  </w:style>
  <w:style w:type="character" w:customStyle="1" w:styleId="WW8Num2z8">
    <w:name w:val="WW8Num2z8"/>
    <w:rsid w:val="00175D02"/>
  </w:style>
  <w:style w:type="character" w:customStyle="1" w:styleId="WW8Num3z0">
    <w:name w:val="WW8Num3z0"/>
    <w:rsid w:val="00175D02"/>
  </w:style>
  <w:style w:type="character" w:customStyle="1" w:styleId="WW8Num3z1">
    <w:name w:val="WW8Num3z1"/>
    <w:rsid w:val="00175D02"/>
  </w:style>
  <w:style w:type="character" w:customStyle="1" w:styleId="WW8Num3z2">
    <w:name w:val="WW8Num3z2"/>
    <w:rsid w:val="00175D02"/>
  </w:style>
  <w:style w:type="character" w:customStyle="1" w:styleId="WW8Num3z3">
    <w:name w:val="WW8Num3z3"/>
    <w:rsid w:val="00175D02"/>
  </w:style>
  <w:style w:type="character" w:customStyle="1" w:styleId="WW8Num3z4">
    <w:name w:val="WW8Num3z4"/>
    <w:rsid w:val="00175D02"/>
  </w:style>
  <w:style w:type="character" w:customStyle="1" w:styleId="WW8Num3z5">
    <w:name w:val="WW8Num3z5"/>
    <w:rsid w:val="00175D02"/>
  </w:style>
  <w:style w:type="character" w:customStyle="1" w:styleId="WW8Num3z6">
    <w:name w:val="WW8Num3z6"/>
    <w:rsid w:val="00175D02"/>
  </w:style>
  <w:style w:type="character" w:customStyle="1" w:styleId="WW8Num3z7">
    <w:name w:val="WW8Num3z7"/>
    <w:rsid w:val="00175D02"/>
  </w:style>
  <w:style w:type="character" w:customStyle="1" w:styleId="WW8Num3z8">
    <w:name w:val="WW8Num3z8"/>
    <w:rsid w:val="00175D02"/>
  </w:style>
  <w:style w:type="character" w:customStyle="1" w:styleId="WW8Num4z0">
    <w:name w:val="WW8Num4z0"/>
    <w:rsid w:val="00175D02"/>
  </w:style>
  <w:style w:type="character" w:customStyle="1" w:styleId="WW8Num4z1">
    <w:name w:val="WW8Num4z1"/>
    <w:rsid w:val="00175D02"/>
  </w:style>
  <w:style w:type="character" w:customStyle="1" w:styleId="WW8Num4z2">
    <w:name w:val="WW8Num4z2"/>
    <w:rsid w:val="00175D02"/>
  </w:style>
  <w:style w:type="character" w:customStyle="1" w:styleId="WW8Num4z3">
    <w:name w:val="WW8Num4z3"/>
    <w:rsid w:val="00175D02"/>
  </w:style>
  <w:style w:type="character" w:customStyle="1" w:styleId="WW8Num4z4">
    <w:name w:val="WW8Num4z4"/>
    <w:rsid w:val="00175D02"/>
  </w:style>
  <w:style w:type="character" w:customStyle="1" w:styleId="WW8Num4z5">
    <w:name w:val="WW8Num4z5"/>
    <w:rsid w:val="00175D02"/>
  </w:style>
  <w:style w:type="character" w:customStyle="1" w:styleId="WW8Num4z6">
    <w:name w:val="WW8Num4z6"/>
    <w:rsid w:val="00175D02"/>
  </w:style>
  <w:style w:type="character" w:customStyle="1" w:styleId="WW8Num4z7">
    <w:name w:val="WW8Num4z7"/>
    <w:rsid w:val="00175D02"/>
  </w:style>
  <w:style w:type="character" w:customStyle="1" w:styleId="WW8Num4z8">
    <w:name w:val="WW8Num4z8"/>
    <w:rsid w:val="00175D02"/>
  </w:style>
  <w:style w:type="character" w:customStyle="1" w:styleId="WW8Num5z0">
    <w:name w:val="WW8Num5z0"/>
    <w:rsid w:val="00175D02"/>
  </w:style>
  <w:style w:type="character" w:customStyle="1" w:styleId="WW8Num5z1">
    <w:name w:val="WW8Num5z1"/>
    <w:rsid w:val="00175D02"/>
  </w:style>
  <w:style w:type="character" w:customStyle="1" w:styleId="WW8Num5z2">
    <w:name w:val="WW8Num5z2"/>
    <w:rsid w:val="00175D02"/>
  </w:style>
  <w:style w:type="character" w:customStyle="1" w:styleId="WW8Num5z3">
    <w:name w:val="WW8Num5z3"/>
    <w:rsid w:val="00175D02"/>
  </w:style>
  <w:style w:type="character" w:customStyle="1" w:styleId="WW8Num5z4">
    <w:name w:val="WW8Num5z4"/>
    <w:rsid w:val="00175D02"/>
  </w:style>
  <w:style w:type="character" w:customStyle="1" w:styleId="WW8Num5z5">
    <w:name w:val="WW8Num5z5"/>
    <w:rsid w:val="00175D02"/>
  </w:style>
  <w:style w:type="character" w:customStyle="1" w:styleId="WW8Num5z6">
    <w:name w:val="WW8Num5z6"/>
    <w:rsid w:val="00175D02"/>
  </w:style>
  <w:style w:type="character" w:customStyle="1" w:styleId="WW8Num5z7">
    <w:name w:val="WW8Num5z7"/>
    <w:rsid w:val="00175D02"/>
  </w:style>
  <w:style w:type="character" w:customStyle="1" w:styleId="WW8Num5z8">
    <w:name w:val="WW8Num5z8"/>
    <w:rsid w:val="00175D02"/>
  </w:style>
  <w:style w:type="character" w:customStyle="1" w:styleId="WW8Num6z0">
    <w:name w:val="WW8Num6z0"/>
    <w:rsid w:val="00175D02"/>
  </w:style>
  <w:style w:type="character" w:customStyle="1" w:styleId="WW8Num6z1">
    <w:name w:val="WW8Num6z1"/>
    <w:rsid w:val="00175D02"/>
  </w:style>
  <w:style w:type="character" w:customStyle="1" w:styleId="WW8Num6z2">
    <w:name w:val="WW8Num6z2"/>
    <w:rsid w:val="00175D02"/>
  </w:style>
  <w:style w:type="character" w:customStyle="1" w:styleId="WW8Num6z3">
    <w:name w:val="WW8Num6z3"/>
    <w:rsid w:val="00175D02"/>
  </w:style>
  <w:style w:type="character" w:customStyle="1" w:styleId="WW8Num6z4">
    <w:name w:val="WW8Num6z4"/>
    <w:rsid w:val="00175D02"/>
  </w:style>
  <w:style w:type="character" w:customStyle="1" w:styleId="WW8Num6z5">
    <w:name w:val="WW8Num6z5"/>
    <w:rsid w:val="00175D02"/>
  </w:style>
  <w:style w:type="character" w:customStyle="1" w:styleId="WW8Num6z6">
    <w:name w:val="WW8Num6z6"/>
    <w:rsid w:val="00175D02"/>
  </w:style>
  <w:style w:type="character" w:customStyle="1" w:styleId="WW8Num6z7">
    <w:name w:val="WW8Num6z7"/>
    <w:rsid w:val="00175D02"/>
  </w:style>
  <w:style w:type="character" w:customStyle="1" w:styleId="WW8Num6z8">
    <w:name w:val="WW8Num6z8"/>
    <w:rsid w:val="00175D02"/>
  </w:style>
  <w:style w:type="character" w:customStyle="1" w:styleId="WW8Num7z0">
    <w:name w:val="WW8Num7z0"/>
    <w:rsid w:val="00175D02"/>
  </w:style>
  <w:style w:type="character" w:customStyle="1" w:styleId="WW8Num7z1">
    <w:name w:val="WW8Num7z1"/>
    <w:rsid w:val="00175D02"/>
  </w:style>
  <w:style w:type="character" w:customStyle="1" w:styleId="WW8Num7z2">
    <w:name w:val="WW8Num7z2"/>
    <w:rsid w:val="00175D02"/>
  </w:style>
  <w:style w:type="character" w:customStyle="1" w:styleId="WW8Num7z3">
    <w:name w:val="WW8Num7z3"/>
    <w:rsid w:val="00175D02"/>
  </w:style>
  <w:style w:type="character" w:customStyle="1" w:styleId="WW8Num7z4">
    <w:name w:val="WW8Num7z4"/>
    <w:rsid w:val="00175D02"/>
  </w:style>
  <w:style w:type="character" w:customStyle="1" w:styleId="WW8Num7z5">
    <w:name w:val="WW8Num7z5"/>
    <w:rsid w:val="00175D02"/>
  </w:style>
  <w:style w:type="character" w:customStyle="1" w:styleId="WW8Num7z6">
    <w:name w:val="WW8Num7z6"/>
    <w:rsid w:val="00175D02"/>
  </w:style>
  <w:style w:type="character" w:customStyle="1" w:styleId="WW8Num7z7">
    <w:name w:val="WW8Num7z7"/>
    <w:rsid w:val="00175D02"/>
  </w:style>
  <w:style w:type="character" w:customStyle="1" w:styleId="WW8Num7z8">
    <w:name w:val="WW8Num7z8"/>
    <w:rsid w:val="00175D02"/>
  </w:style>
  <w:style w:type="character" w:customStyle="1" w:styleId="WW8Num8z0">
    <w:name w:val="WW8Num8z0"/>
    <w:rsid w:val="00175D02"/>
  </w:style>
  <w:style w:type="character" w:customStyle="1" w:styleId="WW8Num9z0">
    <w:name w:val="WW8Num9z0"/>
    <w:rsid w:val="00175D02"/>
  </w:style>
  <w:style w:type="character" w:customStyle="1" w:styleId="WW8Num9z1">
    <w:name w:val="WW8Num9z1"/>
    <w:rsid w:val="00175D02"/>
    <w:rPr>
      <w:color w:val="auto"/>
    </w:rPr>
  </w:style>
  <w:style w:type="character" w:customStyle="1" w:styleId="WW8Num10z0">
    <w:name w:val="WW8Num10z0"/>
    <w:rsid w:val="00175D02"/>
    <w:rPr>
      <w:rFonts w:ascii="Symbol" w:hAnsi="Symbol" w:cs="Symbol"/>
      <w:color w:val="auto"/>
      <w:position w:val="0"/>
      <w:sz w:val="24"/>
      <w:u w:val="none"/>
      <w:vertAlign w:val="baseline"/>
    </w:rPr>
  </w:style>
  <w:style w:type="character" w:customStyle="1" w:styleId="WW8Num10z1">
    <w:name w:val="WW8Num10z1"/>
    <w:rsid w:val="00175D02"/>
    <w:rPr>
      <w:rFonts w:ascii="Courier New" w:hAnsi="Courier New" w:cs="Courier New"/>
    </w:rPr>
  </w:style>
  <w:style w:type="character" w:customStyle="1" w:styleId="WW8Num10z2">
    <w:name w:val="WW8Num10z2"/>
    <w:rsid w:val="00175D02"/>
    <w:rPr>
      <w:rFonts w:ascii="Wingdings" w:hAnsi="Wingdings" w:cs="Wingdings"/>
    </w:rPr>
  </w:style>
  <w:style w:type="character" w:customStyle="1" w:styleId="WW8Num10z3">
    <w:name w:val="WW8Num10z3"/>
    <w:rsid w:val="00175D02"/>
    <w:rPr>
      <w:rFonts w:ascii="Symbol" w:hAnsi="Symbol" w:cs="Symbol"/>
    </w:rPr>
  </w:style>
  <w:style w:type="character" w:customStyle="1" w:styleId="WW8Num11z0">
    <w:name w:val="WW8Num11z0"/>
    <w:rsid w:val="00175D02"/>
  </w:style>
  <w:style w:type="character" w:customStyle="1" w:styleId="WW8Num12z0">
    <w:name w:val="WW8Num12z0"/>
    <w:rsid w:val="00175D02"/>
  </w:style>
  <w:style w:type="character" w:customStyle="1" w:styleId="WW8Num12z1">
    <w:name w:val="WW8Num12z1"/>
    <w:rsid w:val="00175D02"/>
  </w:style>
  <w:style w:type="character" w:customStyle="1" w:styleId="WW8Num12z2">
    <w:name w:val="WW8Num12z2"/>
    <w:rsid w:val="00175D02"/>
  </w:style>
  <w:style w:type="character" w:customStyle="1" w:styleId="WW8Num12z3">
    <w:name w:val="WW8Num12z3"/>
    <w:rsid w:val="00175D02"/>
  </w:style>
  <w:style w:type="character" w:customStyle="1" w:styleId="WW8Num12z4">
    <w:name w:val="WW8Num12z4"/>
    <w:rsid w:val="00175D02"/>
  </w:style>
  <w:style w:type="character" w:customStyle="1" w:styleId="WW8Num12z5">
    <w:name w:val="WW8Num12z5"/>
    <w:rsid w:val="00175D02"/>
  </w:style>
  <w:style w:type="character" w:customStyle="1" w:styleId="WW8Num12z6">
    <w:name w:val="WW8Num12z6"/>
    <w:rsid w:val="00175D02"/>
  </w:style>
  <w:style w:type="character" w:customStyle="1" w:styleId="WW8Num12z7">
    <w:name w:val="WW8Num12z7"/>
    <w:rsid w:val="00175D02"/>
  </w:style>
  <w:style w:type="character" w:customStyle="1" w:styleId="WW8Num12z8">
    <w:name w:val="WW8Num12z8"/>
    <w:rsid w:val="00175D02"/>
  </w:style>
  <w:style w:type="character" w:customStyle="1" w:styleId="WW8Num13z0">
    <w:name w:val="WW8Num13z0"/>
    <w:rsid w:val="00175D02"/>
    <w:rPr>
      <w:color w:val="000000"/>
    </w:rPr>
  </w:style>
  <w:style w:type="character" w:customStyle="1" w:styleId="WW8Num14z0">
    <w:name w:val="WW8Num14z0"/>
    <w:rsid w:val="00175D02"/>
  </w:style>
  <w:style w:type="character" w:customStyle="1" w:styleId="WW8Num14z1">
    <w:name w:val="WW8Num14z1"/>
    <w:rsid w:val="00175D02"/>
  </w:style>
  <w:style w:type="character" w:customStyle="1" w:styleId="WW8Num14z2">
    <w:name w:val="WW8Num14z2"/>
    <w:rsid w:val="00175D02"/>
  </w:style>
  <w:style w:type="character" w:customStyle="1" w:styleId="WW8Num14z3">
    <w:name w:val="WW8Num14z3"/>
    <w:rsid w:val="00175D02"/>
  </w:style>
  <w:style w:type="character" w:customStyle="1" w:styleId="WW8Num14z4">
    <w:name w:val="WW8Num14z4"/>
    <w:rsid w:val="00175D02"/>
  </w:style>
  <w:style w:type="character" w:customStyle="1" w:styleId="WW8Num14z5">
    <w:name w:val="WW8Num14z5"/>
    <w:rsid w:val="00175D02"/>
  </w:style>
  <w:style w:type="character" w:customStyle="1" w:styleId="WW8Num14z6">
    <w:name w:val="WW8Num14z6"/>
    <w:rsid w:val="00175D02"/>
  </w:style>
  <w:style w:type="character" w:customStyle="1" w:styleId="WW8Num14z7">
    <w:name w:val="WW8Num14z7"/>
    <w:rsid w:val="00175D02"/>
  </w:style>
  <w:style w:type="character" w:customStyle="1" w:styleId="WW8Num14z8">
    <w:name w:val="WW8Num14z8"/>
    <w:rsid w:val="00175D02"/>
  </w:style>
  <w:style w:type="character" w:customStyle="1" w:styleId="WW8Num15z0">
    <w:name w:val="WW8Num15z0"/>
    <w:rsid w:val="00175D02"/>
  </w:style>
  <w:style w:type="character" w:customStyle="1" w:styleId="WW8Num16z0">
    <w:name w:val="WW8Num16z0"/>
    <w:rsid w:val="00175D02"/>
  </w:style>
  <w:style w:type="character" w:customStyle="1" w:styleId="WW8Num17z0">
    <w:name w:val="WW8Num17z0"/>
    <w:rsid w:val="00175D02"/>
  </w:style>
  <w:style w:type="character" w:customStyle="1" w:styleId="WW8Num18z0">
    <w:name w:val="WW8Num18z0"/>
    <w:rsid w:val="00175D02"/>
  </w:style>
  <w:style w:type="character" w:customStyle="1" w:styleId="WW8Num19z0">
    <w:name w:val="WW8Num19z0"/>
    <w:rsid w:val="00175D02"/>
  </w:style>
  <w:style w:type="character" w:customStyle="1" w:styleId="20">
    <w:name w:val="Основной шрифт абзаца2"/>
    <w:rsid w:val="00175D02"/>
  </w:style>
  <w:style w:type="character" w:customStyle="1" w:styleId="10">
    <w:name w:val="Заголовок 1 Знак"/>
    <w:basedOn w:val="20"/>
    <w:uiPriority w:val="99"/>
    <w:rsid w:val="00175D02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4">
    <w:name w:val="Основной текст Знак"/>
    <w:basedOn w:val="20"/>
    <w:rsid w:val="00175D02"/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Заголовок 2 Знак"/>
    <w:basedOn w:val="20"/>
    <w:rsid w:val="00175D02"/>
    <w:rPr>
      <w:rFonts w:ascii="Arial" w:eastAsia="Times New Roman" w:hAnsi="Arial" w:cs="Arial"/>
      <w:b/>
      <w:bCs/>
      <w:color w:val="800000"/>
      <w:sz w:val="23"/>
      <w:szCs w:val="23"/>
    </w:rPr>
  </w:style>
  <w:style w:type="character" w:customStyle="1" w:styleId="31">
    <w:name w:val="Заголовок 3 Знак"/>
    <w:basedOn w:val="20"/>
    <w:rsid w:val="00175D02"/>
    <w:rPr>
      <w:rFonts w:ascii="Cambria" w:eastAsia="Times New Roman" w:hAnsi="Cambria" w:cs="Times New Roman"/>
      <w:b/>
      <w:bCs/>
      <w:color w:val="4F81BD"/>
    </w:rPr>
  </w:style>
  <w:style w:type="character" w:customStyle="1" w:styleId="Absatz-Standardschriftart">
    <w:name w:val="Absatz-Standardschriftart"/>
    <w:rsid w:val="00175D02"/>
  </w:style>
  <w:style w:type="character" w:customStyle="1" w:styleId="HTML">
    <w:name w:val="Стандартный HTML Знак"/>
    <w:basedOn w:val="20"/>
    <w:rsid w:val="00175D02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20"/>
    <w:rsid w:val="00175D02"/>
  </w:style>
  <w:style w:type="character" w:customStyle="1" w:styleId="FontStyle11">
    <w:name w:val="Font Style11"/>
    <w:basedOn w:val="20"/>
    <w:rsid w:val="00175D02"/>
    <w:rPr>
      <w:rFonts w:ascii="Times New Roman" w:hAnsi="Times New Roman" w:cs="Times New Roman"/>
      <w:sz w:val="26"/>
      <w:szCs w:val="26"/>
    </w:rPr>
  </w:style>
  <w:style w:type="character" w:customStyle="1" w:styleId="a5">
    <w:name w:val="Верхний колонтитул Знак"/>
    <w:basedOn w:val="20"/>
    <w:rsid w:val="00175D02"/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Нижний колонтитул Знак"/>
    <w:basedOn w:val="20"/>
    <w:rsid w:val="00175D02"/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Текст выноски Знак"/>
    <w:basedOn w:val="20"/>
    <w:rsid w:val="00175D02"/>
    <w:rPr>
      <w:rFonts w:ascii="Tahoma" w:eastAsia="Times New Roman" w:hAnsi="Tahoma" w:cs="Tahoma"/>
      <w:sz w:val="16"/>
      <w:szCs w:val="16"/>
    </w:rPr>
  </w:style>
  <w:style w:type="character" w:customStyle="1" w:styleId="22">
    <w:name w:val="Основной текст с отступом 2 Знак"/>
    <w:basedOn w:val="20"/>
    <w:rsid w:val="00175D02"/>
  </w:style>
  <w:style w:type="character" w:styleId="a8">
    <w:name w:val="Strong"/>
    <w:qFormat/>
    <w:rsid w:val="00175D02"/>
    <w:rPr>
      <w:b/>
      <w:bCs/>
    </w:rPr>
  </w:style>
  <w:style w:type="character" w:styleId="a9">
    <w:name w:val="page number"/>
    <w:basedOn w:val="20"/>
    <w:rsid w:val="00175D02"/>
  </w:style>
  <w:style w:type="character" w:customStyle="1" w:styleId="dn">
    <w:name w:val="dn"/>
    <w:rsid w:val="00175D02"/>
  </w:style>
  <w:style w:type="character" w:customStyle="1" w:styleId="11">
    <w:name w:val="Заголовок 1 Знак1"/>
    <w:basedOn w:val="20"/>
    <w:rsid w:val="00175D02"/>
    <w:rPr>
      <w:rFonts w:ascii="Cambria" w:hAnsi="Cambria" w:cs="Times New Roman"/>
      <w:b/>
      <w:bCs/>
      <w:kern w:val="1"/>
      <w:sz w:val="32"/>
      <w:szCs w:val="32"/>
      <w:lang w:eastAsia="ar-SA" w:bidi="ar-SA"/>
    </w:rPr>
  </w:style>
  <w:style w:type="character" w:customStyle="1" w:styleId="12">
    <w:name w:val="Основной шрифт абзаца1"/>
    <w:rsid w:val="00175D02"/>
  </w:style>
  <w:style w:type="character" w:customStyle="1" w:styleId="210">
    <w:name w:val="Заголовок 2 Знак1"/>
    <w:basedOn w:val="20"/>
    <w:rsid w:val="00175D02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310">
    <w:name w:val="Заголовок 3 Знак1"/>
    <w:basedOn w:val="20"/>
    <w:rsid w:val="00175D02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13">
    <w:name w:val="Основной текст Знак1"/>
    <w:basedOn w:val="20"/>
    <w:rsid w:val="00175D02"/>
    <w:rPr>
      <w:rFonts w:ascii="Calibri" w:hAnsi="Calibri" w:cs="Times New Roman"/>
      <w:lang w:eastAsia="ar-SA" w:bidi="ar-SA"/>
    </w:rPr>
  </w:style>
  <w:style w:type="character" w:customStyle="1" w:styleId="HTML1">
    <w:name w:val="Стандартный HTML Знак1"/>
    <w:basedOn w:val="20"/>
    <w:rsid w:val="00175D02"/>
    <w:rPr>
      <w:rFonts w:ascii="Courier New" w:hAnsi="Courier New" w:cs="Courier New"/>
      <w:sz w:val="20"/>
      <w:szCs w:val="20"/>
      <w:lang w:eastAsia="ar-SA" w:bidi="ar-SA"/>
    </w:rPr>
  </w:style>
  <w:style w:type="character" w:customStyle="1" w:styleId="14">
    <w:name w:val="Верхний колонтитул Знак1"/>
    <w:basedOn w:val="20"/>
    <w:rsid w:val="00175D02"/>
    <w:rPr>
      <w:rFonts w:ascii="Calibri" w:hAnsi="Calibri" w:cs="Times New Roman"/>
      <w:lang w:eastAsia="ar-SA" w:bidi="ar-SA"/>
    </w:rPr>
  </w:style>
  <w:style w:type="character" w:customStyle="1" w:styleId="15">
    <w:name w:val="Нижний колонтитул Знак1"/>
    <w:basedOn w:val="20"/>
    <w:rsid w:val="00175D02"/>
    <w:rPr>
      <w:rFonts w:ascii="Calibri" w:hAnsi="Calibri" w:cs="Times New Roman"/>
      <w:lang w:eastAsia="ar-SA" w:bidi="ar-SA"/>
    </w:rPr>
  </w:style>
  <w:style w:type="character" w:customStyle="1" w:styleId="16">
    <w:name w:val="Текст выноски Знак1"/>
    <w:basedOn w:val="20"/>
    <w:rsid w:val="00175D02"/>
    <w:rPr>
      <w:rFonts w:cs="Times New Roman"/>
      <w:sz w:val="2"/>
      <w:lang w:eastAsia="ar-SA" w:bidi="ar-SA"/>
    </w:rPr>
  </w:style>
  <w:style w:type="paragraph" w:customStyle="1" w:styleId="aa">
    <w:name w:val="Заголовок"/>
    <w:basedOn w:val="a"/>
    <w:next w:val="a0"/>
    <w:rsid w:val="00175D0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rsid w:val="00175D0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b">
    <w:name w:val="List"/>
    <w:basedOn w:val="a0"/>
    <w:rsid w:val="00175D02"/>
    <w:rPr>
      <w:rFonts w:cs="Mangal"/>
    </w:rPr>
  </w:style>
  <w:style w:type="paragraph" w:customStyle="1" w:styleId="32">
    <w:name w:val="Название3"/>
    <w:basedOn w:val="a"/>
    <w:rsid w:val="00175D0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3">
    <w:name w:val="Указатель3"/>
    <w:basedOn w:val="a"/>
    <w:rsid w:val="00175D02"/>
    <w:pPr>
      <w:suppressLineNumbers/>
    </w:pPr>
    <w:rPr>
      <w:rFonts w:cs="Mangal"/>
    </w:rPr>
  </w:style>
  <w:style w:type="paragraph" w:customStyle="1" w:styleId="23">
    <w:name w:val="Название2"/>
    <w:basedOn w:val="a"/>
    <w:rsid w:val="00175D0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4">
    <w:name w:val="Указатель2"/>
    <w:basedOn w:val="a"/>
    <w:rsid w:val="00175D02"/>
    <w:pPr>
      <w:suppressLineNumbers/>
    </w:pPr>
    <w:rPr>
      <w:rFonts w:cs="Mangal"/>
    </w:rPr>
  </w:style>
  <w:style w:type="paragraph" w:customStyle="1" w:styleId="ConsPlusCell">
    <w:name w:val="ConsPlusCell"/>
    <w:rsid w:val="00175D02"/>
    <w:pPr>
      <w:widowControl w:val="0"/>
      <w:suppressAutoHyphens/>
      <w:autoSpaceDE w:val="0"/>
    </w:pPr>
    <w:rPr>
      <w:sz w:val="28"/>
      <w:szCs w:val="28"/>
      <w:lang w:eastAsia="ar-SA"/>
    </w:rPr>
  </w:style>
  <w:style w:type="paragraph" w:customStyle="1" w:styleId="ConsPlusNonformat">
    <w:name w:val="ConsPlusNonformat"/>
    <w:rsid w:val="00175D02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c">
    <w:name w:val="List Paragraph"/>
    <w:basedOn w:val="a"/>
    <w:qFormat/>
    <w:rsid w:val="00175D02"/>
    <w:pPr>
      <w:ind w:left="720"/>
    </w:pPr>
  </w:style>
  <w:style w:type="paragraph" w:styleId="HTML0">
    <w:name w:val="HTML Preformatted"/>
    <w:basedOn w:val="a"/>
    <w:rsid w:val="00175D02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175D02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yle2">
    <w:name w:val="Style2"/>
    <w:basedOn w:val="a"/>
    <w:rsid w:val="00175D02"/>
    <w:pPr>
      <w:widowControl w:val="0"/>
      <w:autoSpaceDE w:val="0"/>
      <w:spacing w:after="0" w:line="230" w:lineRule="exact"/>
      <w:jc w:val="both"/>
    </w:pPr>
    <w:rPr>
      <w:rFonts w:eastAsia="Times New Roman"/>
      <w:sz w:val="24"/>
      <w:szCs w:val="24"/>
    </w:rPr>
  </w:style>
  <w:style w:type="paragraph" w:styleId="ad">
    <w:name w:val="Normal (Web)"/>
    <w:basedOn w:val="a"/>
    <w:rsid w:val="00175D02"/>
    <w:pPr>
      <w:spacing w:before="280" w:after="280" w:line="240" w:lineRule="auto"/>
    </w:pPr>
    <w:rPr>
      <w:rFonts w:eastAsia="Times New Roman"/>
      <w:sz w:val="24"/>
      <w:szCs w:val="24"/>
    </w:rPr>
  </w:style>
  <w:style w:type="paragraph" w:customStyle="1" w:styleId="ConsNonformat">
    <w:name w:val="ConsNonformat"/>
    <w:rsid w:val="00175D02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e">
    <w:name w:val="Знак Знак Знак"/>
    <w:basedOn w:val="a"/>
    <w:rsid w:val="00175D02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rsid w:val="00175D02"/>
    <w:pPr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af">
    <w:name w:val="header"/>
    <w:basedOn w:val="a"/>
    <w:rsid w:val="00175D0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f0">
    <w:name w:val="footer"/>
    <w:basedOn w:val="a"/>
    <w:rsid w:val="00175D0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f1">
    <w:name w:val="Balloon Text"/>
    <w:basedOn w:val="a"/>
    <w:rsid w:val="00175D0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af2">
    <w:name w:val="No Spacing"/>
    <w:qFormat/>
    <w:rsid w:val="00175D02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220">
    <w:name w:val="Основной текст с отступом 22"/>
    <w:basedOn w:val="a"/>
    <w:rsid w:val="00175D02"/>
    <w:pPr>
      <w:spacing w:after="120" w:line="480" w:lineRule="auto"/>
      <w:ind w:left="283"/>
    </w:pPr>
  </w:style>
  <w:style w:type="paragraph" w:customStyle="1" w:styleId="ListItemC0">
    <w:name w:val="List Item C0"/>
    <w:basedOn w:val="a"/>
    <w:rsid w:val="00175D02"/>
    <w:pPr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17">
    <w:name w:val="Абзац списка1"/>
    <w:basedOn w:val="a"/>
    <w:rsid w:val="00175D02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af3">
    <w:name w:val="Знак Знак Знак Знак Знак Знак Знак"/>
    <w:basedOn w:val="a"/>
    <w:rsid w:val="00175D02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paragraph" w:customStyle="1" w:styleId="af4">
    <w:name w:val="???????"/>
    <w:rsid w:val="00175D02"/>
    <w:pPr>
      <w:widowControl w:val="0"/>
      <w:suppressAutoHyphens/>
      <w:spacing w:line="200" w:lineRule="atLeast"/>
    </w:pPr>
    <w:rPr>
      <w:rFonts w:ascii="Mangal" w:eastAsia="Mangal" w:hAnsi="Mangal" w:cs="Mangal"/>
      <w:kern w:val="1"/>
      <w:sz w:val="36"/>
      <w:szCs w:val="36"/>
      <w:lang w:eastAsia="hi-IN" w:bidi="hi-IN"/>
    </w:rPr>
  </w:style>
  <w:style w:type="paragraph" w:customStyle="1" w:styleId="25">
    <w:name w:val="Абзац списка2"/>
    <w:basedOn w:val="a"/>
    <w:rsid w:val="00175D02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rsid w:val="00175D02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Cs w:val="24"/>
      <w:lang w:eastAsia="hi-IN" w:bidi="hi-IN"/>
    </w:rPr>
  </w:style>
  <w:style w:type="paragraph" w:customStyle="1" w:styleId="211">
    <w:name w:val="Заголовок 21"/>
    <w:basedOn w:val="Standard"/>
    <w:next w:val="a"/>
    <w:rsid w:val="00175D02"/>
    <w:pPr>
      <w:spacing w:before="280" w:after="30"/>
    </w:pPr>
    <w:rPr>
      <w:rFonts w:cs="Arial"/>
      <w:b/>
      <w:bCs/>
      <w:color w:val="800000"/>
      <w:sz w:val="23"/>
      <w:szCs w:val="23"/>
    </w:rPr>
  </w:style>
  <w:style w:type="paragraph" w:customStyle="1" w:styleId="18">
    <w:name w:val="Название1"/>
    <w:basedOn w:val="a"/>
    <w:rsid w:val="00175D02"/>
    <w:pPr>
      <w:suppressLineNumbers/>
      <w:spacing w:before="120" w:after="120"/>
    </w:pPr>
    <w:rPr>
      <w:rFonts w:eastAsia="Times New Roman" w:cs="Mangal"/>
      <w:i/>
      <w:iCs/>
      <w:sz w:val="24"/>
      <w:szCs w:val="24"/>
    </w:rPr>
  </w:style>
  <w:style w:type="paragraph" w:customStyle="1" w:styleId="19">
    <w:name w:val="Указатель1"/>
    <w:basedOn w:val="a"/>
    <w:rsid w:val="00175D02"/>
    <w:pPr>
      <w:suppressLineNumbers/>
    </w:pPr>
    <w:rPr>
      <w:rFonts w:eastAsia="Times New Roman" w:cs="Mangal"/>
    </w:rPr>
  </w:style>
  <w:style w:type="paragraph" w:customStyle="1" w:styleId="212">
    <w:name w:val="Основной текст с отступом 21"/>
    <w:basedOn w:val="a"/>
    <w:rsid w:val="00175D02"/>
    <w:pPr>
      <w:spacing w:after="120" w:line="480" w:lineRule="auto"/>
      <w:ind w:left="283"/>
    </w:pPr>
    <w:rPr>
      <w:rFonts w:eastAsia="Times New Roman"/>
    </w:rPr>
  </w:style>
  <w:style w:type="paragraph" w:customStyle="1" w:styleId="213">
    <w:name w:val="Абзац списка21"/>
    <w:basedOn w:val="a"/>
    <w:rsid w:val="00175D0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21">
    <w:name w:val="Heading 21"/>
    <w:basedOn w:val="Standard"/>
    <w:next w:val="a"/>
    <w:uiPriority w:val="99"/>
    <w:rsid w:val="00175D02"/>
    <w:pPr>
      <w:spacing w:before="280" w:after="30"/>
    </w:pPr>
    <w:rPr>
      <w:rFonts w:eastAsia="Times New Roman" w:cs="Arial"/>
      <w:b/>
      <w:bCs/>
      <w:color w:val="800000"/>
      <w:sz w:val="23"/>
      <w:szCs w:val="23"/>
    </w:rPr>
  </w:style>
  <w:style w:type="paragraph" w:customStyle="1" w:styleId="af5">
    <w:name w:val="Содержимое таблицы"/>
    <w:basedOn w:val="a"/>
    <w:rsid w:val="00175D02"/>
    <w:pPr>
      <w:suppressLineNumbers/>
    </w:pPr>
    <w:rPr>
      <w:rFonts w:eastAsia="Times New Roman"/>
    </w:rPr>
  </w:style>
  <w:style w:type="paragraph" w:customStyle="1" w:styleId="af6">
    <w:name w:val="Заголовок таблицы"/>
    <w:basedOn w:val="af5"/>
    <w:rsid w:val="00175D02"/>
    <w:pPr>
      <w:jc w:val="center"/>
    </w:pPr>
    <w:rPr>
      <w:b/>
      <w:bCs/>
    </w:rPr>
  </w:style>
  <w:style w:type="paragraph" w:customStyle="1" w:styleId="ConsTitle">
    <w:name w:val="ConsTitle"/>
    <w:rsid w:val="0059131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data">
    <w:name w:val="data"/>
    <w:basedOn w:val="a1"/>
    <w:rsid w:val="008A6E5E"/>
  </w:style>
  <w:style w:type="character" w:customStyle="1" w:styleId="nomer">
    <w:name w:val="nomer"/>
    <w:basedOn w:val="a1"/>
    <w:rsid w:val="008A6E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256733-9021-4E02-9D92-253CA60B4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5806</Words>
  <Characters>33099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Buh5</dc:creator>
  <cp:lastModifiedBy>mash</cp:lastModifiedBy>
  <cp:revision>6</cp:revision>
  <cp:lastPrinted>2017-04-10T09:19:00Z</cp:lastPrinted>
  <dcterms:created xsi:type="dcterms:W3CDTF">2017-04-11T14:53:00Z</dcterms:created>
  <dcterms:modified xsi:type="dcterms:W3CDTF">2017-04-14T03:11:00Z</dcterms:modified>
</cp:coreProperties>
</file>